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E9" w:rsidRDefault="00B039E9" w:rsidP="00B039E9">
      <w:pPr>
        <w:jc w:val="center"/>
        <w:rPr>
          <w:b/>
          <w:sz w:val="28"/>
          <w:szCs w:val="28"/>
          <w:u w:val="single"/>
        </w:rPr>
      </w:pPr>
      <w:r w:rsidRPr="00B039E9">
        <w:rPr>
          <w:b/>
          <w:sz w:val="28"/>
          <w:szCs w:val="28"/>
          <w:u w:val="single"/>
        </w:rPr>
        <w:t>ΠΟΛΥΚΛΩΝΑ ΣΥΡΜΑΤΑ</w:t>
      </w:r>
    </w:p>
    <w:p w:rsidR="00D219CC" w:rsidRDefault="00D219CC" w:rsidP="00B039E9">
      <w:pPr>
        <w:rPr>
          <w:sz w:val="24"/>
          <w:szCs w:val="24"/>
        </w:rPr>
      </w:pPr>
    </w:p>
    <w:p w:rsidR="00D219CC" w:rsidRDefault="00D219CC" w:rsidP="00BA3F5A">
      <w:pPr>
        <w:jc w:val="both"/>
        <w:rPr>
          <w:sz w:val="24"/>
          <w:szCs w:val="24"/>
        </w:rPr>
      </w:pPr>
      <w:r>
        <w:rPr>
          <w:sz w:val="24"/>
          <w:szCs w:val="24"/>
        </w:rPr>
        <w:t>Σ</w:t>
      </w:r>
      <w:r w:rsidRPr="00D219CC">
        <w:rPr>
          <w:sz w:val="24"/>
          <w:szCs w:val="24"/>
        </w:rPr>
        <w:t>ετ πολύκλωνων συρμάτων με ασφάλεια σύσφιξης</w:t>
      </w:r>
      <w:r>
        <w:rPr>
          <w:sz w:val="24"/>
          <w:szCs w:val="24"/>
        </w:rPr>
        <w:t>. Να</w:t>
      </w:r>
      <w:r w:rsidRPr="00D219CC">
        <w:rPr>
          <w:sz w:val="24"/>
          <w:szCs w:val="24"/>
        </w:rPr>
        <w:t xml:space="preserve"> είναι κατασκευασμένα από ανοξείδωτο χάλυβα </w:t>
      </w:r>
      <w:r>
        <w:rPr>
          <w:sz w:val="24"/>
          <w:szCs w:val="24"/>
        </w:rPr>
        <w:t xml:space="preserve">να </w:t>
      </w:r>
      <w:r w:rsidRPr="00D219CC">
        <w:rPr>
          <w:sz w:val="24"/>
          <w:szCs w:val="24"/>
        </w:rPr>
        <w:t xml:space="preserve">έχουν πάχος 2 mm και </w:t>
      </w:r>
      <w:r>
        <w:rPr>
          <w:sz w:val="24"/>
          <w:szCs w:val="24"/>
        </w:rPr>
        <w:t xml:space="preserve">να </w:t>
      </w:r>
      <w:r w:rsidRPr="00D219CC">
        <w:rPr>
          <w:sz w:val="24"/>
          <w:szCs w:val="24"/>
        </w:rPr>
        <w:t xml:space="preserve">προσφέρονται σε δύο τύπους, με και χωρίς </w:t>
      </w:r>
      <w:r>
        <w:rPr>
          <w:sz w:val="24"/>
          <w:szCs w:val="24"/>
        </w:rPr>
        <w:t>αναδιπλούμενο άκρο.</w:t>
      </w:r>
    </w:p>
    <w:p w:rsidR="00D219CC" w:rsidRPr="00B039E9" w:rsidRDefault="00D219CC" w:rsidP="00B039E9">
      <w:pPr>
        <w:rPr>
          <w:sz w:val="24"/>
          <w:szCs w:val="24"/>
        </w:rPr>
      </w:pPr>
      <w:bookmarkStart w:id="0" w:name="_GoBack"/>
      <w:bookmarkEnd w:id="0"/>
    </w:p>
    <w:sectPr w:rsidR="00D219CC" w:rsidRPr="00B039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E9"/>
    <w:rsid w:val="000D25CE"/>
    <w:rsid w:val="00B039E9"/>
    <w:rsid w:val="00BA3F5A"/>
    <w:rsid w:val="00D2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Panos Papadopoulos</dc:creator>
  <cp:lastModifiedBy>Michalis Tsambas</cp:lastModifiedBy>
  <cp:revision>5</cp:revision>
  <dcterms:created xsi:type="dcterms:W3CDTF">2015-11-01T20:36:00Z</dcterms:created>
  <dcterms:modified xsi:type="dcterms:W3CDTF">2015-11-18T09:53:00Z</dcterms:modified>
</cp:coreProperties>
</file>