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36" w:rsidRDefault="00126F36" w:rsidP="00B55EAB">
      <w:pPr>
        <w:pStyle w:val="13"/>
        <w:ind w:left="0"/>
        <w:jc w:val="both"/>
        <w:rPr>
          <w:rFonts w:ascii="Arial" w:hAnsi="Arial" w:cs="Arial"/>
          <w:b/>
          <w:bCs/>
          <w:sz w:val="22"/>
          <w:szCs w:val="22"/>
        </w:rPr>
      </w:pPr>
    </w:p>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34344" w:rsidRDefault="00C81888" w:rsidP="00C81888">
      <w:pPr>
        <w:jc w:val="both"/>
        <w:rPr>
          <w:rFonts w:cs="Arial"/>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126F36" w:rsidRPr="00126F36">
        <w:rPr>
          <w:rFonts w:cs="Arial"/>
          <w:b/>
          <w:sz w:val="22"/>
          <w:szCs w:val="22"/>
        </w:rPr>
        <w:t>«της προληπτικής συντήρησης – επισκευής (χωρίς ανταλλακτικά) των συστημάτων πυρανίχνευσης αυτόματης κατάσβεσης του ΓΝΑ ΚΑΤ»</w:t>
      </w:r>
      <w:r w:rsidR="00126F36" w:rsidRPr="00434344">
        <w:rPr>
          <w:rFonts w:cs="Arial"/>
          <w:szCs w:val="22"/>
        </w:rPr>
        <w:t xml:space="preserve"> </w:t>
      </w: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126F36" w:rsidRDefault="00126F36"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 xml:space="preserve">παροχή των υπηρεσιών </w:t>
      </w:r>
      <w:r w:rsidR="00126F36" w:rsidRPr="00126F36">
        <w:rPr>
          <w:rFonts w:cs="Arial"/>
          <w:b/>
          <w:sz w:val="22"/>
          <w:szCs w:val="22"/>
        </w:rPr>
        <w:t>«της προληπτικής συντήρησης – επισκευής (χωρίς ανταλλακτικά) των συστημάτων πυρανίχνευσης αυτόματης κατάσβεσης του ΓΝΑ ΚΑΤ»</w:t>
      </w:r>
      <w:r w:rsidR="00126F36">
        <w:rPr>
          <w:rFonts w:cs="Arial"/>
          <w:b/>
          <w:sz w:val="22"/>
          <w:szCs w:val="22"/>
        </w:rPr>
        <w:t xml:space="preserve"> </w:t>
      </w:r>
    </w:p>
    <w:p w:rsidR="00126F36" w:rsidRPr="007F04B3" w:rsidRDefault="00126F36"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126F36">
            <w:pPr>
              <w:widowControl w:val="0"/>
              <w:jc w:val="center"/>
              <w:rPr>
                <w:rFonts w:cs="Arial"/>
                <w:sz w:val="22"/>
                <w:szCs w:val="22"/>
              </w:rPr>
            </w:pPr>
            <w:r w:rsidRPr="006D5E5D">
              <w:rPr>
                <w:rFonts w:cs="Arial"/>
                <w:sz w:val="22"/>
                <w:szCs w:val="22"/>
              </w:rPr>
              <w:t xml:space="preserve">Αριθμητικώς για </w:t>
            </w:r>
            <w:r w:rsidR="00126F36">
              <w:rPr>
                <w:rFonts w:cs="Arial"/>
                <w:sz w:val="22"/>
                <w:szCs w:val="22"/>
              </w:rPr>
              <w:t>12</w:t>
            </w:r>
            <w:r w:rsidR="005443B6" w:rsidRPr="006D5E5D">
              <w:rPr>
                <w:rFonts w:cs="Arial"/>
                <w:sz w:val="22"/>
                <w:szCs w:val="22"/>
              </w:rPr>
              <w:t xml:space="preserve"> μήνες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126F36" w:rsidRDefault="00C81888" w:rsidP="00C81888">
            <w:pPr>
              <w:rPr>
                <w:rFonts w:cs="Arial"/>
                <w:b/>
                <w:sz w:val="22"/>
                <w:szCs w:val="22"/>
              </w:rPr>
            </w:pPr>
            <w:r>
              <w:t xml:space="preserve">- Η σύμβαση αναφέρεται  σε σύμβαση υπηρεσίας </w:t>
            </w:r>
            <w:r w:rsidR="00096FBE" w:rsidRPr="00096FBE">
              <w:rPr>
                <w:b/>
              </w:rPr>
              <w:t>«</w:t>
            </w:r>
            <w:r w:rsidR="00126F36" w:rsidRPr="00126F36">
              <w:rPr>
                <w:rFonts w:cs="Arial"/>
                <w:b/>
              </w:rPr>
              <w:t>προληπτικής συντήρησης – επισκευής (χωρίς ανταλλακτικά) των συστημάτων πυρανίχνευσης αυτόματης κατάσβεσης του ΓΝΑ ΚΑΤ»</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5C" w:rsidRDefault="00185E5C">
      <w:r>
        <w:separator/>
      </w:r>
    </w:p>
  </w:endnote>
  <w:endnote w:type="continuationSeparator" w:id="0">
    <w:p w:rsidR="00185E5C" w:rsidRDefault="00185E5C">
      <w:r>
        <w:continuationSeparator/>
      </w:r>
    </w:p>
  </w:endnote>
  <w:endnote w:id="1">
    <w:p w:rsidR="00185E5C" w:rsidRPr="00382028" w:rsidRDefault="00185E5C" w:rsidP="00C81888">
      <w:pPr>
        <w:pStyle w:val="af"/>
      </w:pPr>
    </w:p>
  </w:endnote>
  <w:endnote w:id="2">
    <w:p w:rsidR="00185E5C" w:rsidRDefault="00185E5C"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185E5C" w:rsidRDefault="00185E5C"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5E5C" w:rsidRDefault="00185E5C"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85E5C" w:rsidRDefault="00185E5C"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85E5C" w:rsidRDefault="00185E5C"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85E5C" w:rsidRDefault="00185E5C"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85E5C" w:rsidRDefault="00185E5C"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185E5C" w:rsidRDefault="00185E5C"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185E5C" w:rsidRDefault="00185E5C"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85E5C" w:rsidRDefault="00185E5C"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85E5C" w:rsidRDefault="00185E5C"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185E5C" w:rsidRDefault="00185E5C"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85E5C" w:rsidRDefault="00185E5C"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185E5C" w:rsidRDefault="00185E5C"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85E5C" w:rsidRDefault="00185E5C"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185E5C" w:rsidRDefault="00185E5C"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85E5C" w:rsidRDefault="00185E5C"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85E5C" w:rsidRDefault="00185E5C" w:rsidP="00F66FB7">
      <w:pPr>
        <w:pStyle w:val="af"/>
        <w:tabs>
          <w:tab w:val="left" w:pos="284"/>
        </w:tabs>
        <w:ind w:firstLine="0"/>
      </w:pPr>
      <w:r>
        <w:rPr>
          <w:rStyle w:val="af3"/>
        </w:rPr>
        <w:endnoteRef/>
      </w:r>
      <w:r>
        <w:tab/>
        <w:t>Επαναλάβετε όσες φορές χρειάζεται.</w:t>
      </w:r>
    </w:p>
  </w:endnote>
  <w:endnote w:id="17">
    <w:p w:rsidR="00185E5C" w:rsidRDefault="00185E5C" w:rsidP="00F66FB7">
      <w:pPr>
        <w:pStyle w:val="af"/>
        <w:tabs>
          <w:tab w:val="left" w:pos="284"/>
        </w:tabs>
        <w:ind w:firstLine="0"/>
      </w:pPr>
      <w:r>
        <w:rPr>
          <w:rStyle w:val="af3"/>
        </w:rPr>
        <w:endnoteRef/>
      </w:r>
      <w:r>
        <w:tab/>
        <w:t>Επαναλάβετε όσες φορές χρειάζεται.</w:t>
      </w:r>
    </w:p>
  </w:endnote>
  <w:endnote w:id="18">
    <w:p w:rsidR="00185E5C" w:rsidRDefault="00185E5C" w:rsidP="00F66FB7">
      <w:pPr>
        <w:pStyle w:val="af"/>
        <w:tabs>
          <w:tab w:val="left" w:pos="284"/>
        </w:tabs>
        <w:ind w:firstLine="0"/>
      </w:pPr>
      <w:r>
        <w:rPr>
          <w:rStyle w:val="af3"/>
        </w:rPr>
        <w:endnoteRef/>
      </w:r>
      <w:r>
        <w:tab/>
        <w:t>Επαναλάβετε όσες φορές χρειάζεται.</w:t>
      </w:r>
    </w:p>
  </w:endnote>
  <w:endnote w:id="19">
    <w:p w:rsidR="00185E5C" w:rsidRDefault="00185E5C"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85E5C" w:rsidRDefault="00185E5C"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185E5C" w:rsidRDefault="00185E5C"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85E5C" w:rsidRDefault="00185E5C"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85E5C" w:rsidRDefault="00185E5C" w:rsidP="00F66FB7">
      <w:pPr>
        <w:pStyle w:val="af"/>
        <w:tabs>
          <w:tab w:val="left" w:pos="284"/>
        </w:tabs>
        <w:ind w:firstLine="0"/>
      </w:pPr>
      <w:r>
        <w:rPr>
          <w:rStyle w:val="af3"/>
        </w:rPr>
        <w:endnoteRef/>
      </w:r>
      <w:r>
        <w:tab/>
        <w:t>Επαναλάβετε όσες φορές χρειάζεται.</w:t>
      </w:r>
    </w:p>
  </w:endnote>
  <w:endnote w:id="24">
    <w:p w:rsidR="00185E5C" w:rsidRDefault="00185E5C"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85E5C" w:rsidRDefault="00185E5C"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185E5C" w:rsidRDefault="00185E5C" w:rsidP="00F66FB7">
      <w:pPr>
        <w:pStyle w:val="af"/>
        <w:tabs>
          <w:tab w:val="left" w:pos="284"/>
        </w:tabs>
        <w:ind w:firstLine="0"/>
      </w:pPr>
      <w:r>
        <w:rPr>
          <w:rStyle w:val="af3"/>
        </w:rPr>
        <w:endnoteRef/>
      </w:r>
      <w:r>
        <w:tab/>
        <w:t>Άρθρο 73 παρ. 5.</w:t>
      </w:r>
    </w:p>
  </w:endnote>
  <w:endnote w:id="27">
    <w:p w:rsidR="00185E5C" w:rsidRDefault="00185E5C"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85E5C" w:rsidRDefault="00185E5C"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185E5C" w:rsidRDefault="00185E5C"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185E5C" w:rsidRDefault="00185E5C"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185E5C" w:rsidRDefault="00185E5C"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85E5C" w:rsidRDefault="00185E5C"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185E5C" w:rsidRDefault="00185E5C"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185E5C" w:rsidRDefault="00185E5C"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185E5C" w:rsidRDefault="00185E5C"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185E5C" w:rsidRDefault="00185E5C"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185E5C" w:rsidRDefault="00185E5C"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185E5C" w:rsidRDefault="00185E5C"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185E5C" w:rsidRDefault="00185E5C"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185E5C" w:rsidRDefault="00185E5C"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185E5C" w:rsidRDefault="00185E5C"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185E5C" w:rsidRDefault="00185E5C"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185E5C" w:rsidRDefault="00185E5C"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5C" w:rsidRDefault="00724C93" w:rsidP="007A1F31">
    <w:pPr>
      <w:pStyle w:val="a3"/>
      <w:framePr w:wrap="around" w:vAnchor="text" w:hAnchor="margin" w:xAlign="center" w:y="1"/>
      <w:rPr>
        <w:rStyle w:val="a4"/>
      </w:rPr>
    </w:pPr>
    <w:r>
      <w:rPr>
        <w:rStyle w:val="a4"/>
      </w:rPr>
      <w:fldChar w:fldCharType="begin"/>
    </w:r>
    <w:r w:rsidR="00185E5C">
      <w:rPr>
        <w:rStyle w:val="a4"/>
      </w:rPr>
      <w:instrText xml:space="preserve">PAGE  </w:instrText>
    </w:r>
    <w:r>
      <w:rPr>
        <w:rStyle w:val="a4"/>
      </w:rPr>
      <w:fldChar w:fldCharType="end"/>
    </w:r>
  </w:p>
  <w:p w:rsidR="00185E5C" w:rsidRDefault="00185E5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5C" w:rsidRPr="00594977" w:rsidRDefault="00724C93"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185E5C" w:rsidRPr="00594977">
      <w:rPr>
        <w:rStyle w:val="a4"/>
        <w:rFonts w:cs="Arial"/>
        <w:sz w:val="22"/>
        <w:szCs w:val="22"/>
      </w:rPr>
      <w:instrText xml:space="preserve">PAGE  </w:instrText>
    </w:r>
    <w:r w:rsidRPr="00594977">
      <w:rPr>
        <w:rStyle w:val="a4"/>
        <w:rFonts w:cs="Arial"/>
        <w:sz w:val="22"/>
        <w:szCs w:val="22"/>
      </w:rPr>
      <w:fldChar w:fldCharType="separate"/>
    </w:r>
    <w:r w:rsidR="0015271B">
      <w:rPr>
        <w:rStyle w:val="a4"/>
        <w:rFonts w:cs="Arial"/>
        <w:noProof/>
        <w:sz w:val="22"/>
        <w:szCs w:val="22"/>
      </w:rPr>
      <w:t>5</w:t>
    </w:r>
    <w:r w:rsidRPr="00594977">
      <w:rPr>
        <w:rStyle w:val="a4"/>
        <w:rFonts w:cs="Arial"/>
        <w:sz w:val="22"/>
        <w:szCs w:val="22"/>
      </w:rPr>
      <w:fldChar w:fldCharType="end"/>
    </w:r>
  </w:p>
  <w:p w:rsidR="00185E5C" w:rsidRDefault="00185E5C"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5C" w:rsidRDefault="00185E5C">
      <w:r>
        <w:separator/>
      </w:r>
    </w:p>
  </w:footnote>
  <w:footnote w:type="continuationSeparator" w:id="0">
    <w:p w:rsidR="00185E5C" w:rsidRDefault="00185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277152"/>
    <w:multiLevelType w:val="multilevel"/>
    <w:tmpl w:val="F0C65E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DC6D0E"/>
    <w:multiLevelType w:val="hybridMultilevel"/>
    <w:tmpl w:val="714E30B6"/>
    <w:lvl w:ilvl="0" w:tplc="0408000B">
      <w:start w:val="1"/>
      <w:numFmt w:val="bullet"/>
      <w:lvlText w:val=""/>
      <w:lvlJc w:val="left"/>
      <w:pPr>
        <w:ind w:left="1140" w:hanging="360"/>
      </w:pPr>
      <w:rPr>
        <w:rFonts w:ascii="Wingdings" w:hAnsi="Wingdings"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0">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7052B6B"/>
    <w:multiLevelType w:val="hybridMultilevel"/>
    <w:tmpl w:val="E83AA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8DA7F0F"/>
    <w:multiLevelType w:val="hybridMultilevel"/>
    <w:tmpl w:val="77D83A5A"/>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934675"/>
    <w:multiLevelType w:val="hybridMultilevel"/>
    <w:tmpl w:val="8570A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26E66B4"/>
    <w:multiLevelType w:val="hybridMultilevel"/>
    <w:tmpl w:val="B8C602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
  </w:num>
  <w:num w:numId="4">
    <w:abstractNumId w:val="21"/>
  </w:num>
  <w:num w:numId="5">
    <w:abstractNumId w:val="19"/>
  </w:num>
  <w:num w:numId="6">
    <w:abstractNumId w:val="15"/>
  </w:num>
  <w:num w:numId="7">
    <w:abstractNumId w:val="8"/>
  </w:num>
  <w:num w:numId="8">
    <w:abstractNumId w:val="22"/>
  </w:num>
  <w:num w:numId="9">
    <w:abstractNumId w:val="10"/>
  </w:num>
  <w:num w:numId="10">
    <w:abstractNumId w:val="20"/>
  </w:num>
  <w:num w:numId="11">
    <w:abstractNumId w:val="3"/>
  </w:num>
  <w:num w:numId="12">
    <w:abstractNumId w:val="25"/>
  </w:num>
  <w:num w:numId="13">
    <w:abstractNumId w:val="7"/>
  </w:num>
  <w:num w:numId="14">
    <w:abstractNumId w:val="26"/>
  </w:num>
  <w:num w:numId="15">
    <w:abstractNumId w:val="17"/>
  </w:num>
  <w:num w:numId="16">
    <w:abstractNumId w:val="27"/>
  </w:num>
  <w:num w:numId="17">
    <w:abstractNumId w:val="12"/>
  </w:num>
  <w:num w:numId="18">
    <w:abstractNumId w:val="4"/>
  </w:num>
  <w:num w:numId="19">
    <w:abstractNumId w:val="1"/>
  </w:num>
  <w:num w:numId="20">
    <w:abstractNumId w:val="0"/>
  </w:num>
  <w:num w:numId="21">
    <w:abstractNumId w:val="16"/>
  </w:num>
  <w:num w:numId="22">
    <w:abstractNumId w:val="11"/>
  </w:num>
  <w:num w:numId="23">
    <w:abstractNumId w:val="9"/>
  </w:num>
  <w:num w:numId="24">
    <w:abstractNumId w:val="13"/>
  </w:num>
  <w:num w:numId="25">
    <w:abstractNumId w:val="14"/>
  </w:num>
  <w:num w:numId="26">
    <w:abstractNumId w:val="24"/>
  </w:num>
  <w:num w:numId="27">
    <w:abstractNumId w:val="5"/>
  </w:num>
  <w:num w:numId="28">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90466"/>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26F36"/>
    <w:rsid w:val="00131553"/>
    <w:rsid w:val="0013762B"/>
    <w:rsid w:val="00137F5E"/>
    <w:rsid w:val="001500B6"/>
    <w:rsid w:val="00151A13"/>
    <w:rsid w:val="0015271B"/>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5E5C"/>
    <w:rsid w:val="00187AF1"/>
    <w:rsid w:val="00190BB1"/>
    <w:rsid w:val="00192795"/>
    <w:rsid w:val="001947C6"/>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0F"/>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137E8"/>
    <w:rsid w:val="00325320"/>
    <w:rsid w:val="003310FB"/>
    <w:rsid w:val="00333D0B"/>
    <w:rsid w:val="00334F33"/>
    <w:rsid w:val="00335830"/>
    <w:rsid w:val="00335BD9"/>
    <w:rsid w:val="00335D9F"/>
    <w:rsid w:val="003366A4"/>
    <w:rsid w:val="00344137"/>
    <w:rsid w:val="00344351"/>
    <w:rsid w:val="00355BA9"/>
    <w:rsid w:val="003576E2"/>
    <w:rsid w:val="00357F41"/>
    <w:rsid w:val="0036348B"/>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5E2"/>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5E5D"/>
    <w:rsid w:val="006D7161"/>
    <w:rsid w:val="006E4303"/>
    <w:rsid w:val="006F607E"/>
    <w:rsid w:val="0070073F"/>
    <w:rsid w:val="00700960"/>
    <w:rsid w:val="00704C9F"/>
    <w:rsid w:val="007051F8"/>
    <w:rsid w:val="007063C3"/>
    <w:rsid w:val="00706AF3"/>
    <w:rsid w:val="007110C5"/>
    <w:rsid w:val="00711719"/>
    <w:rsid w:val="007147AA"/>
    <w:rsid w:val="007149CE"/>
    <w:rsid w:val="00724C93"/>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3384"/>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2DBF"/>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65EB"/>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295C"/>
    <w:rsid w:val="009363CF"/>
    <w:rsid w:val="00936E0E"/>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008"/>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42A62"/>
    <w:rsid w:val="00B5316E"/>
    <w:rsid w:val="00B55EAB"/>
    <w:rsid w:val="00B61582"/>
    <w:rsid w:val="00B64CF0"/>
    <w:rsid w:val="00B67439"/>
    <w:rsid w:val="00B70BBD"/>
    <w:rsid w:val="00B7338D"/>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0B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152A"/>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3B2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1130"/>
    <w:rsid w:val="00F042BF"/>
    <w:rsid w:val="00F04430"/>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4F5E2-9DD6-4ABA-A433-094425D7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3935</Words>
  <Characters>24400</Characters>
  <Application>Microsoft Office Word</Application>
  <DocSecurity>0</DocSecurity>
  <Lines>203</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2020-10-27T07:35:00Z</cp:lastPrinted>
  <dcterms:created xsi:type="dcterms:W3CDTF">2020-10-29T07:55:00Z</dcterms:created>
  <dcterms:modified xsi:type="dcterms:W3CDTF">2020-10-29T08:00:00Z</dcterms:modified>
</cp:coreProperties>
</file>