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D639D" w:rsidRDefault="00ED639D"/>
    <w:p w:rsidR="00427742" w:rsidRDefault="00427742"/>
    <w:p w:rsidR="00427742" w:rsidRPr="00DD7F61" w:rsidRDefault="00427742" w:rsidP="00427742">
      <w:pPr>
        <w:spacing w:line="360" w:lineRule="auto"/>
        <w:jc w:val="center"/>
        <w:rPr>
          <w:rFonts w:ascii="Arial" w:hAnsi="Arial" w:cs="Arial"/>
          <w:color w:val="000000" w:themeColor="text1"/>
        </w:rPr>
      </w:pPr>
      <w:r w:rsidRPr="00DD7F61">
        <w:rPr>
          <w:rFonts w:ascii="Arial" w:hAnsi="Arial" w:cs="Arial"/>
          <w:bCs/>
          <w:color w:val="000000" w:themeColor="text1"/>
        </w:rPr>
        <w:t xml:space="preserve">ΤΥΠΟΠΟΙΗΜΕΝΟ ΕΝΤΥΠΟ ΥΠΕΥΘΥΝΗΣ ΔΗΛΩΣΗΣ </w:t>
      </w:r>
      <w:r w:rsidRPr="00DD7F61">
        <w:rPr>
          <w:rFonts w:ascii="Arial" w:hAnsi="Arial" w:cs="Arial"/>
          <w:bCs/>
          <w:color w:val="000000" w:themeColor="text1"/>
          <w:sz w:val="24"/>
          <w:szCs w:val="24"/>
        </w:rPr>
        <w:t>(TEΥΔ)</w:t>
      </w:r>
    </w:p>
    <w:p w:rsidR="00427742" w:rsidRPr="007758C0" w:rsidRDefault="00427742" w:rsidP="00427742">
      <w:pPr>
        <w:spacing w:line="360" w:lineRule="auto"/>
        <w:jc w:val="center"/>
        <w:rPr>
          <w:rFonts w:ascii="Arial" w:hAnsi="Arial" w:cs="Arial"/>
        </w:rPr>
      </w:pPr>
      <w:r w:rsidRPr="007758C0">
        <w:rPr>
          <w:rFonts w:ascii="Arial" w:hAnsi="Arial" w:cs="Arial"/>
          <w:bCs/>
          <w:sz w:val="24"/>
          <w:szCs w:val="24"/>
        </w:rPr>
        <w:t>[άρθρου 79 παρ. 4 ν. 4412/2016 (Α 147)]</w:t>
      </w:r>
    </w:p>
    <w:p w:rsidR="00427742" w:rsidRPr="007758C0" w:rsidRDefault="00427742" w:rsidP="00427742">
      <w:pPr>
        <w:spacing w:line="360" w:lineRule="auto"/>
        <w:jc w:val="center"/>
        <w:rPr>
          <w:rFonts w:ascii="Arial" w:hAnsi="Arial" w:cs="Arial"/>
          <w:sz w:val="22"/>
          <w:szCs w:val="22"/>
        </w:rPr>
      </w:pPr>
      <w:r w:rsidRPr="007758C0">
        <w:rPr>
          <w:rFonts w:ascii="Arial" w:eastAsia="Calibri" w:hAnsi="Arial" w:cs="Arial"/>
          <w:bCs/>
          <w:color w:val="669900"/>
          <w:sz w:val="22"/>
          <w:szCs w:val="22"/>
          <w:u w:val="single"/>
        </w:rPr>
        <w:t xml:space="preserve"> </w:t>
      </w:r>
      <w:r w:rsidRPr="007758C0">
        <w:rPr>
          <w:rFonts w:ascii="Arial" w:eastAsia="Calibri" w:hAnsi="Arial" w:cs="Arial"/>
          <w:bCs/>
          <w:color w:val="00000A"/>
          <w:sz w:val="22"/>
          <w:szCs w:val="22"/>
          <w:u w:val="single"/>
        </w:rPr>
        <w:t>για διαδικασίες σύναψης δημόσιας σύμβασης κάτω των ορίων των οδηγιών</w:t>
      </w:r>
    </w:p>
    <w:p w:rsidR="00427742" w:rsidRPr="007758C0" w:rsidRDefault="00427742" w:rsidP="00427742">
      <w:pPr>
        <w:spacing w:line="360" w:lineRule="auto"/>
        <w:jc w:val="center"/>
        <w:rPr>
          <w:rFonts w:ascii="Arial" w:hAnsi="Arial" w:cs="Arial"/>
          <w:sz w:val="22"/>
          <w:szCs w:val="22"/>
        </w:rPr>
      </w:pPr>
      <w:r w:rsidRPr="007758C0">
        <w:rPr>
          <w:rFonts w:ascii="Arial" w:hAnsi="Arial" w:cs="Arial"/>
          <w:bCs/>
          <w:sz w:val="22"/>
          <w:szCs w:val="22"/>
          <w:u w:val="single"/>
        </w:rPr>
        <w:t>Μέρος Ι: Πληροφορίες σχετικά με την αναθέτουσα αρχή/αναθέτοντα φορέα</w:t>
      </w:r>
      <w:r w:rsidRPr="007758C0">
        <w:rPr>
          <w:rStyle w:val="10"/>
          <w:rFonts w:ascii="Arial" w:hAnsi="Arial" w:cs="Arial"/>
          <w:bCs/>
          <w:sz w:val="22"/>
          <w:szCs w:val="22"/>
          <w:u w:val="single"/>
        </w:rPr>
        <w:endnoteReference w:id="1"/>
      </w:r>
      <w:r w:rsidRPr="007758C0">
        <w:rPr>
          <w:rFonts w:ascii="Arial" w:hAnsi="Arial" w:cs="Arial"/>
          <w:bCs/>
          <w:sz w:val="22"/>
          <w:szCs w:val="22"/>
          <w:u w:val="single"/>
        </w:rPr>
        <w:t xml:space="preserve">  και τη διαδικασία ανάθεσης</w:t>
      </w:r>
    </w:p>
    <w:p w:rsidR="00427742" w:rsidRPr="007758C0" w:rsidRDefault="00427742" w:rsidP="00427742">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Παροχή πληροφοριών δημοσίευσης σε εθνικό επίπεδο, με τις οποίες είναι δυνατή η αδιαμφισβήτητη ταυτοποίηση της διαδικασίας σύναψης δημόσιας σύμβασης:</w:t>
      </w:r>
    </w:p>
    <w:tbl>
      <w:tblPr>
        <w:tblW w:w="0" w:type="auto"/>
        <w:tblInd w:w="55" w:type="dxa"/>
        <w:tblLayout w:type="fixed"/>
        <w:tblCellMar>
          <w:top w:w="55" w:type="dxa"/>
          <w:left w:w="55" w:type="dxa"/>
          <w:bottom w:w="55" w:type="dxa"/>
          <w:right w:w="55" w:type="dxa"/>
        </w:tblCellMar>
        <w:tblLook w:val="0000"/>
      </w:tblPr>
      <w:tblGrid>
        <w:gridCol w:w="8963"/>
      </w:tblGrid>
      <w:tr w:rsidR="00427742" w:rsidRPr="007758C0" w:rsidTr="00BA0593">
        <w:tc>
          <w:tcPr>
            <w:tcW w:w="8963" w:type="dxa"/>
            <w:tcBorders>
              <w:top w:val="single" w:sz="1" w:space="0" w:color="000000"/>
              <w:left w:val="single" w:sz="1" w:space="0" w:color="000000"/>
              <w:bottom w:val="single" w:sz="1" w:space="0" w:color="000000"/>
              <w:right w:val="single" w:sz="1" w:space="0" w:color="000000"/>
            </w:tcBorders>
            <w:shd w:val="clear" w:color="auto" w:fill="B2B2B2"/>
          </w:tcPr>
          <w:p w:rsidR="00427742" w:rsidRPr="007758C0" w:rsidRDefault="00427742" w:rsidP="00BA0593">
            <w:pPr>
              <w:spacing w:line="360" w:lineRule="auto"/>
              <w:rPr>
                <w:rFonts w:ascii="Arial" w:hAnsi="Arial" w:cs="Arial"/>
                <w:sz w:val="22"/>
                <w:szCs w:val="22"/>
              </w:rPr>
            </w:pPr>
            <w:r w:rsidRPr="007758C0">
              <w:rPr>
                <w:rFonts w:ascii="Arial" w:hAnsi="Arial" w:cs="Arial"/>
                <w:bCs/>
                <w:sz w:val="22"/>
                <w:szCs w:val="22"/>
              </w:rPr>
              <w:t xml:space="preserve">Α: Ονομασία, διεύθυνση και στοιχεία επικοινωνίας της αναθέτουσας αρχής (αα)/ αναθέτοντα φορέα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Ονομασία: ΓΕΝΙΚΟ ΝΟΣΟΚΟΜΕΙΟ ΑΤΤΙΚΗΣ ΚΑΤ</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Κωδικός  Αναθέτουσας Αρχής / Αναθέτοντα Φορέα ΚΗΜΔΗΣ : [99221996]</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Ταχυδρομική διεύθυνση / Πόλη / </w:t>
            </w:r>
            <w:proofErr w:type="spellStart"/>
            <w:r w:rsidRPr="007758C0">
              <w:rPr>
                <w:rFonts w:ascii="Arial" w:hAnsi="Arial" w:cs="Arial"/>
                <w:sz w:val="22"/>
                <w:szCs w:val="22"/>
              </w:rPr>
              <w:t>Ταχ</w:t>
            </w:r>
            <w:proofErr w:type="spellEnd"/>
            <w:r w:rsidRPr="007758C0">
              <w:rPr>
                <w:rFonts w:ascii="Arial" w:hAnsi="Arial" w:cs="Arial"/>
                <w:sz w:val="22"/>
                <w:szCs w:val="22"/>
              </w:rPr>
              <w:t>. Κωδικός: ΝΙΚΗΣ 2 ΚΗΦΙΣΙΑ 14561</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Αρμόδιος για πληροφορίες: </w:t>
            </w:r>
            <w:r>
              <w:rPr>
                <w:rFonts w:ascii="Arial" w:hAnsi="Arial" w:cs="Arial"/>
                <w:sz w:val="22"/>
                <w:szCs w:val="22"/>
              </w:rPr>
              <w:t xml:space="preserve">Σοφία </w:t>
            </w:r>
            <w:proofErr w:type="spellStart"/>
            <w:r>
              <w:rPr>
                <w:rFonts w:ascii="Arial" w:hAnsi="Arial" w:cs="Arial"/>
                <w:sz w:val="22"/>
                <w:szCs w:val="22"/>
              </w:rPr>
              <w:t>Στειακάκη</w:t>
            </w:r>
            <w:proofErr w:type="spellEnd"/>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Τηλέφωνο: 213 2086714</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w:t>
            </w:r>
            <w:proofErr w:type="spellStart"/>
            <w:r w:rsidRPr="007758C0">
              <w:rPr>
                <w:rFonts w:ascii="Arial" w:hAnsi="Arial" w:cs="Arial"/>
                <w:sz w:val="22"/>
                <w:szCs w:val="22"/>
              </w:rPr>
              <w:t>Ηλ</w:t>
            </w:r>
            <w:proofErr w:type="spellEnd"/>
            <w:r w:rsidRPr="007758C0">
              <w:rPr>
                <w:rFonts w:ascii="Arial" w:hAnsi="Arial" w:cs="Arial"/>
                <w:sz w:val="22"/>
                <w:szCs w:val="22"/>
              </w:rPr>
              <w:t xml:space="preserve">. ταχυδρομείο: </w:t>
            </w:r>
            <w:hyperlink r:id="rId7" w:history="1">
              <w:r w:rsidRPr="00725AF6">
                <w:rPr>
                  <w:rStyle w:val="-"/>
                  <w:rFonts w:ascii="Arial" w:hAnsi="Arial" w:cs="Arial"/>
                  <w:sz w:val="22"/>
                  <w:szCs w:val="22"/>
                  <w:lang w:val="en-US"/>
                </w:rPr>
                <w:t>prom</w:t>
              </w:r>
              <w:r w:rsidRPr="00725AF6">
                <w:rPr>
                  <w:rStyle w:val="-"/>
                  <w:rFonts w:ascii="Arial" w:hAnsi="Arial" w:cs="Arial"/>
                  <w:sz w:val="22"/>
                  <w:szCs w:val="22"/>
                </w:rPr>
                <w:t>3@</w:t>
              </w:r>
              <w:proofErr w:type="spellStart"/>
              <w:r w:rsidRPr="00725AF6">
                <w:rPr>
                  <w:rStyle w:val="-"/>
                  <w:rFonts w:ascii="Arial" w:hAnsi="Arial" w:cs="Arial"/>
                  <w:sz w:val="22"/>
                  <w:szCs w:val="22"/>
                  <w:lang w:val="en-US"/>
                </w:rPr>
                <w:t>kat</w:t>
              </w:r>
              <w:proofErr w:type="spellEnd"/>
              <w:r w:rsidRPr="00725AF6">
                <w:rPr>
                  <w:rStyle w:val="-"/>
                  <w:rFonts w:ascii="Arial" w:hAnsi="Arial" w:cs="Arial"/>
                  <w:sz w:val="22"/>
                  <w:szCs w:val="22"/>
                </w:rPr>
                <w:t>-</w:t>
              </w:r>
              <w:r w:rsidRPr="00725AF6">
                <w:rPr>
                  <w:rStyle w:val="-"/>
                  <w:rFonts w:ascii="Arial" w:hAnsi="Arial" w:cs="Arial"/>
                  <w:sz w:val="22"/>
                  <w:szCs w:val="22"/>
                  <w:lang w:val="en-US"/>
                </w:rPr>
                <w:t>hosp</w:t>
              </w:r>
              <w:r w:rsidRPr="00725AF6">
                <w:rPr>
                  <w:rStyle w:val="-"/>
                  <w:rFonts w:ascii="Arial" w:hAnsi="Arial" w:cs="Arial"/>
                  <w:sz w:val="22"/>
                  <w:szCs w:val="22"/>
                </w:rPr>
                <w:t>.</w:t>
              </w:r>
              <w:proofErr w:type="spellStart"/>
              <w:r w:rsidRPr="00725AF6">
                <w:rPr>
                  <w:rStyle w:val="-"/>
                  <w:rFonts w:ascii="Arial" w:hAnsi="Arial" w:cs="Arial"/>
                  <w:sz w:val="22"/>
                  <w:szCs w:val="22"/>
                  <w:lang w:val="en-US"/>
                </w:rPr>
                <w:t>gr</w:t>
              </w:r>
              <w:proofErr w:type="spellEnd"/>
            </w:hyperlink>
            <w:r w:rsidRPr="007758C0">
              <w:rPr>
                <w:rFonts w:ascii="Arial" w:hAnsi="Arial" w:cs="Arial"/>
                <w:sz w:val="22"/>
                <w:szCs w:val="22"/>
              </w:rPr>
              <w:t xml:space="preserve">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Διεύθυνση στο Διαδίκτυο (διεύθυνση δικτυακού τόπου): </w:t>
            </w:r>
            <w:hyperlink r:id="rId8" w:history="1">
              <w:r w:rsidRPr="007758C0">
                <w:rPr>
                  <w:rStyle w:val="-"/>
                  <w:rFonts w:ascii="Arial" w:hAnsi="Arial" w:cs="Arial"/>
                  <w:sz w:val="22"/>
                  <w:szCs w:val="22"/>
                  <w:lang w:val="en-US"/>
                </w:rPr>
                <w:t>www</w:t>
              </w:r>
              <w:r w:rsidRPr="007758C0">
                <w:rPr>
                  <w:rStyle w:val="-"/>
                  <w:rFonts w:ascii="Arial" w:hAnsi="Arial" w:cs="Arial"/>
                  <w:sz w:val="22"/>
                  <w:szCs w:val="22"/>
                </w:rPr>
                <w:t>.</w:t>
              </w:r>
              <w:proofErr w:type="spellStart"/>
              <w:r w:rsidRPr="007758C0">
                <w:rPr>
                  <w:rStyle w:val="-"/>
                  <w:rFonts w:ascii="Arial" w:hAnsi="Arial" w:cs="Arial"/>
                  <w:sz w:val="22"/>
                  <w:szCs w:val="22"/>
                  <w:lang w:val="en-US"/>
                </w:rPr>
                <w:t>kat</w:t>
              </w:r>
              <w:proofErr w:type="spellEnd"/>
              <w:r w:rsidRPr="007758C0">
                <w:rPr>
                  <w:rStyle w:val="-"/>
                  <w:rFonts w:ascii="Arial" w:hAnsi="Arial" w:cs="Arial"/>
                  <w:sz w:val="22"/>
                  <w:szCs w:val="22"/>
                </w:rPr>
                <w:t>-</w:t>
              </w:r>
              <w:r w:rsidRPr="007758C0">
                <w:rPr>
                  <w:rStyle w:val="-"/>
                  <w:rFonts w:ascii="Arial" w:hAnsi="Arial" w:cs="Arial"/>
                  <w:sz w:val="22"/>
                  <w:szCs w:val="22"/>
                  <w:lang w:val="en-US"/>
                </w:rPr>
                <w:t>hosp</w:t>
              </w:r>
              <w:r w:rsidRPr="007758C0">
                <w:rPr>
                  <w:rStyle w:val="-"/>
                  <w:rFonts w:ascii="Arial" w:hAnsi="Arial" w:cs="Arial"/>
                  <w:sz w:val="22"/>
                  <w:szCs w:val="22"/>
                </w:rPr>
                <w:t>.</w:t>
              </w:r>
              <w:proofErr w:type="spellStart"/>
              <w:r w:rsidRPr="007758C0">
                <w:rPr>
                  <w:rStyle w:val="-"/>
                  <w:rFonts w:ascii="Arial" w:hAnsi="Arial" w:cs="Arial"/>
                  <w:sz w:val="22"/>
                  <w:szCs w:val="22"/>
                  <w:lang w:val="en-US"/>
                </w:rPr>
                <w:t>gr</w:t>
              </w:r>
              <w:proofErr w:type="spellEnd"/>
            </w:hyperlink>
            <w:r w:rsidRPr="007758C0">
              <w:rPr>
                <w:rFonts w:ascii="Arial" w:hAnsi="Arial" w:cs="Arial"/>
                <w:sz w:val="22"/>
                <w:szCs w:val="22"/>
              </w:rPr>
              <w:t xml:space="preserve"> </w:t>
            </w:r>
          </w:p>
        </w:tc>
      </w:tr>
      <w:tr w:rsidR="00427742" w:rsidRPr="007758C0" w:rsidTr="00BA0593">
        <w:tc>
          <w:tcPr>
            <w:tcW w:w="8963" w:type="dxa"/>
            <w:tcBorders>
              <w:left w:val="single" w:sz="1" w:space="0" w:color="000000"/>
              <w:bottom w:val="single" w:sz="1" w:space="0" w:color="000000"/>
              <w:right w:val="single" w:sz="1" w:space="0" w:color="000000"/>
            </w:tcBorders>
            <w:shd w:val="clear" w:color="auto" w:fill="B2B2B2"/>
          </w:tcPr>
          <w:p w:rsidR="00427742" w:rsidRPr="007758C0" w:rsidRDefault="00427742" w:rsidP="00BA0593">
            <w:pPr>
              <w:spacing w:line="360" w:lineRule="auto"/>
              <w:rPr>
                <w:rFonts w:ascii="Arial" w:hAnsi="Arial" w:cs="Arial"/>
                <w:sz w:val="22"/>
                <w:szCs w:val="22"/>
              </w:rPr>
            </w:pPr>
            <w:r w:rsidRPr="007758C0">
              <w:rPr>
                <w:rFonts w:ascii="Arial" w:hAnsi="Arial" w:cs="Arial"/>
                <w:bCs/>
                <w:sz w:val="22"/>
                <w:szCs w:val="22"/>
              </w:rPr>
              <w:t>Β: Πληροφορίες σχετικά με τη διαδικασία σύναψης σύμβασης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Τίτλος ή σύντομη περιγραφή της δημόσιας σύμβασης (συμπεριλαμβανομένου του σχετικού </w:t>
            </w:r>
            <w:r w:rsidRPr="007758C0">
              <w:rPr>
                <w:rFonts w:ascii="Arial" w:hAnsi="Arial" w:cs="Arial"/>
                <w:sz w:val="22"/>
                <w:szCs w:val="22"/>
                <w:lang w:val="en-US"/>
              </w:rPr>
              <w:t>CPV</w:t>
            </w:r>
            <w:r w:rsidRPr="007758C0">
              <w:rPr>
                <w:rFonts w:ascii="Arial" w:hAnsi="Arial" w:cs="Arial"/>
                <w:sz w:val="22"/>
                <w:szCs w:val="22"/>
              </w:rPr>
              <w:t>): 331411</w:t>
            </w:r>
            <w:r>
              <w:rPr>
                <w:rFonts w:ascii="Arial" w:hAnsi="Arial" w:cs="Arial"/>
                <w:sz w:val="22"/>
                <w:szCs w:val="22"/>
              </w:rPr>
              <w:t>14-2</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Κωδικός στο ΚΗΜΔΗΣ: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Η σύμβαση αναφέρεται σε προμήθεια «</w:t>
            </w:r>
            <w:bookmarkStart w:id="0" w:name="_GoBack"/>
            <w:bookmarkEnd w:id="0"/>
            <w:r>
              <w:rPr>
                <w:rFonts w:ascii="Arial" w:hAnsi="Arial" w:cs="Arial"/>
                <w:sz w:val="22"/>
                <w:szCs w:val="22"/>
              </w:rPr>
              <w:t>ΓΑΖΑΣ</w:t>
            </w:r>
            <w:r w:rsidRPr="007758C0">
              <w:rPr>
                <w:rFonts w:ascii="Arial" w:hAnsi="Arial" w:cs="Arial"/>
                <w:sz w:val="22"/>
                <w:szCs w:val="22"/>
              </w:rPr>
              <w:t xml:space="preserve">»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Εφόσον υφίστανται, ένδειξη ύπαρξης σχετικών τμημάτων :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Αριθμός αναφοράς που αποδίδεται στον φάκελο από την αναθέτουσα αρχή: </w:t>
            </w:r>
          </w:p>
        </w:tc>
      </w:tr>
    </w:tbl>
    <w:p w:rsidR="00427742" w:rsidRPr="007758C0" w:rsidRDefault="00427742" w:rsidP="00427742">
      <w:pPr>
        <w:spacing w:line="360" w:lineRule="auto"/>
        <w:rPr>
          <w:rFonts w:ascii="Arial" w:hAnsi="Arial" w:cs="Arial"/>
          <w:sz w:val="22"/>
          <w:szCs w:val="22"/>
        </w:rPr>
      </w:pPr>
    </w:p>
    <w:p w:rsidR="00427742" w:rsidRPr="007758C0" w:rsidRDefault="00427742" w:rsidP="00427742">
      <w:pPr>
        <w:shd w:val="clear" w:color="auto" w:fill="B2B2B2"/>
        <w:spacing w:line="360" w:lineRule="auto"/>
        <w:rPr>
          <w:rFonts w:ascii="Arial" w:hAnsi="Arial" w:cs="Arial"/>
          <w:sz w:val="22"/>
          <w:szCs w:val="22"/>
        </w:rPr>
      </w:pPr>
      <w:r w:rsidRPr="007758C0">
        <w:rPr>
          <w:rFonts w:ascii="Arial" w:hAnsi="Arial" w:cs="Arial"/>
          <w:sz w:val="22"/>
          <w:szCs w:val="22"/>
        </w:rPr>
        <w:t>ΟΛΕΣ ΟΙ ΥΠΟΛΟΙΠΕΣ ΠΛΗΡΟΦΟΡΙΕΣ ΣΕ ΚΑΘΕ ΕΝΟΤΗΤΑ ΤΟΥ ΤΕΥΔ ΘΑ ΠΡΕΠΕΙ ΝΑ ΣΥΜΠΛΗΡΩΘΟΥΝ ΑΠΟ ΤΟΝ ΟΙΚΟΝΟΜΙΚΟ ΦΟΡΕΑ</w:t>
      </w: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 Πληροφορίες σχετικά με τον οικονομικό φορέα</w:t>
      </w:r>
    </w:p>
    <w:p w:rsidR="00427742" w:rsidRPr="007758C0" w:rsidRDefault="00427742" w:rsidP="00427742">
      <w:pPr>
        <w:spacing w:line="360" w:lineRule="auto"/>
        <w:jc w:val="center"/>
        <w:rPr>
          <w:rFonts w:ascii="Arial" w:hAnsi="Arial" w:cs="Arial"/>
          <w:sz w:val="22"/>
          <w:szCs w:val="22"/>
        </w:rPr>
      </w:pPr>
      <w:r w:rsidRPr="007758C0">
        <w:rPr>
          <w:rFonts w:ascii="Arial" w:hAnsi="Arial" w:cs="Arial"/>
          <w:bCs/>
          <w:sz w:val="22"/>
          <w:szCs w:val="22"/>
        </w:rPr>
        <w:t>Α: Πληροφορίες σχετικά με τον οικονομικό φορέα</w:t>
      </w:r>
    </w:p>
    <w:tbl>
      <w:tblPr>
        <w:tblW w:w="0" w:type="auto"/>
        <w:tblInd w:w="108" w:type="dxa"/>
        <w:tblLayout w:type="fixed"/>
        <w:tblLook w:val="0000"/>
      </w:tblPr>
      <w:tblGrid>
        <w:gridCol w:w="4479"/>
        <w:gridCol w:w="4500"/>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before="120" w:line="360" w:lineRule="auto"/>
              <w:rPr>
                <w:rFonts w:ascii="Arial" w:hAnsi="Arial" w:cs="Arial"/>
                <w:sz w:val="22"/>
                <w:szCs w:val="22"/>
              </w:rPr>
            </w:pPr>
            <w:r w:rsidRPr="007758C0">
              <w:rPr>
                <w:rFonts w:ascii="Arial" w:hAnsi="Arial" w:cs="Arial"/>
                <w:i/>
                <w:sz w:val="22"/>
                <w:szCs w:val="22"/>
              </w:rPr>
              <w:t>Στοιχεία αναγνώρισης: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Πλήρης Επωνυμία: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Αριθμός φορολογικού μητρώου (ΑΦΜ):</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Εάν δεν υπάρχει ΑΦΜ στη χώρα εγκατάστασης του οικονομικού φορέα, αναφέρετε άλλον εθνικό αριθμό ταυτοποίησης, εφόσον απαιτείται και υπάρχει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rPr>
          <w:trHeight w:val="1533"/>
        </w:trPr>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hd w:val="clear" w:color="auto" w:fill="FFFFFF"/>
              <w:spacing w:line="360" w:lineRule="auto"/>
              <w:rPr>
                <w:rFonts w:ascii="Arial" w:hAnsi="Arial" w:cs="Arial"/>
                <w:sz w:val="22"/>
                <w:szCs w:val="22"/>
              </w:rPr>
            </w:pPr>
            <w:r w:rsidRPr="007758C0">
              <w:rPr>
                <w:rFonts w:ascii="Arial" w:hAnsi="Arial" w:cs="Arial"/>
                <w:sz w:val="22"/>
                <w:szCs w:val="22"/>
              </w:rPr>
              <w:t>Αρμόδιος ή αρμόδιοι</w:t>
            </w:r>
            <w:r w:rsidRPr="007758C0">
              <w:rPr>
                <w:rStyle w:val="a4"/>
                <w:rFonts w:ascii="Arial" w:hAnsi="Arial" w:cs="Arial"/>
                <w:sz w:val="22"/>
                <w:szCs w:val="22"/>
              </w:rPr>
              <w:endnoteReference w:id="2"/>
            </w:r>
            <w:r w:rsidRPr="007758C0">
              <w:rPr>
                <w:rStyle w:val="a4"/>
                <w:rFonts w:ascii="Arial" w:hAnsi="Arial" w:cs="Arial"/>
                <w:sz w:val="22"/>
                <w:szCs w:val="22"/>
              </w:rPr>
              <w:t xml:space="preserve"> </w:t>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Τηλέφωνο:</w:t>
            </w:r>
          </w:p>
          <w:p w:rsidR="00427742" w:rsidRPr="007758C0" w:rsidRDefault="00427742" w:rsidP="00BA0593">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Διεύθυνση στο Διαδίκτυο (διεύθυνση δικτυακού τόπου) (</w:t>
            </w:r>
            <w:r w:rsidRPr="007758C0">
              <w:rPr>
                <w:rFonts w:ascii="Arial" w:hAnsi="Arial" w:cs="Arial"/>
                <w:i/>
                <w:sz w:val="22"/>
                <w:szCs w:val="22"/>
              </w:rPr>
              <w:t>εάν υπάρχει</w:t>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bCs/>
                <w:i/>
                <w:iCs/>
                <w:sz w:val="22"/>
                <w:szCs w:val="22"/>
              </w:rPr>
              <w:t>Γενικές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bCs/>
                <w:i/>
                <w:iCs/>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Ο οικονομικός φορέας είναι πολύ μικρή, μικρή ή μεσαία επιχείρηση</w:t>
            </w:r>
            <w:r w:rsidRPr="007758C0">
              <w:rPr>
                <w:rStyle w:val="a4"/>
                <w:rFonts w:ascii="Arial" w:hAnsi="Arial" w:cs="Arial"/>
                <w:sz w:val="22"/>
                <w:szCs w:val="22"/>
              </w:rPr>
              <w:endnoteReference w:id="3"/>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r>
      <w:tr w:rsidR="00427742" w:rsidRPr="007758C0" w:rsidTr="00BA0593">
        <w:tc>
          <w:tcPr>
            <w:tcW w:w="4479" w:type="dxa"/>
            <w:tcBorders>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Κατά περίπτωση, ο οικονομικός φορέας είναι εγγεγραμμένος σε επίσημο κατάλογο/Μητρώο εγκεκριμένων οικονομικών φορέων ή διαθέτει ισοδύναμο πιστοποιητικό (π.χ. βάσει εθνικού συστήματος (προ)επιλογής);</w:t>
            </w:r>
          </w:p>
        </w:tc>
        <w:tc>
          <w:tcPr>
            <w:tcW w:w="4500" w:type="dxa"/>
            <w:tcBorders>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Ναι [] Όχι [] Άνευ αντικειμένου</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Απαντήστε στα υπόλοιπα τμήματα της παρούσας ενότητας, στην ενότητα Β και, όπου απαιτείται, στην ενότητα Γ του παρόντος μέρους, συμπληρώστε το μέρος V κατά περίπτωση, και σε κάθε περίπτωση συμπληρώστε και υπογράψτε το μέρος VI.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 Αναφέρετε την ονομασία του καταλόγου ή του πιστοποιητικού και τον σχετικό αριθμό εγγραφής ή </w:t>
            </w:r>
            <w:r w:rsidRPr="007758C0">
              <w:rPr>
                <w:rFonts w:ascii="Arial" w:hAnsi="Arial" w:cs="Arial"/>
                <w:sz w:val="22"/>
                <w:szCs w:val="22"/>
              </w:rPr>
              <w:lastRenderedPageBreak/>
              <w:t>πιστοποίησης, κατά περίπτωση:</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 Εάν το πιστοποιητικό εγγραφής ή η πιστοποίηση διατίθεται ηλεκτρονικά, αναφέρετε:</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 Αναφέρετε τα δικαιολογητικά στα οποία βασίζεται η εγγραφή ή η πιστοποίηση και, κατά περίπτωση, την κατάταξη στον επίσημο κατάλογο</w:t>
            </w:r>
            <w:r w:rsidRPr="007758C0">
              <w:rPr>
                <w:rStyle w:val="a4"/>
                <w:rFonts w:ascii="Arial" w:hAnsi="Arial" w:cs="Arial"/>
                <w:sz w:val="22"/>
                <w:szCs w:val="22"/>
              </w:rPr>
              <w:endnoteReference w:id="4"/>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δ) Η εγγραφή ή η πιστοποίηση καλύπτει όλα τα απαιτούμενα κριτήρια επιλογής;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όχι:</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u w:val="single"/>
              </w:rPr>
              <w:t>Επιπροσθέτως, συμπληρώστε τις πληροφορίες που λείπουν στο μέρος IV, ενότητες Α, Β, Γ, ή Δ κατά περίπτωση</w:t>
            </w:r>
            <w:r w:rsidRPr="007758C0">
              <w:rPr>
                <w:rFonts w:ascii="Arial" w:hAnsi="Arial" w:cs="Arial"/>
                <w:sz w:val="22"/>
                <w:szCs w:val="22"/>
              </w:rPr>
              <w:t xml:space="preserve"> </w:t>
            </w:r>
            <w:r w:rsidRPr="007758C0">
              <w:rPr>
                <w:rFonts w:ascii="Arial" w:hAnsi="Arial" w:cs="Arial"/>
                <w:i/>
                <w:sz w:val="22"/>
                <w:szCs w:val="22"/>
              </w:rPr>
              <w:t>ΜΟΝΟ εφόσον αυτό απαιτείται στη σχετική διακήρυξη ή στα έγγραφα της σύμβασης: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 Ο οικονομικός φορέας θα είναι σε θέση να προσκομίσει βεβαίωση πληρωμής εισφορών 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Εάν η σχετική τεκμηρίωση διατίθεται ηλεκτρονικά, αναφέρετε: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α) [……]</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 xml:space="preserve">β) (διαδικτυακή διεύθυνση, αρχή ή </w:t>
            </w:r>
            <w:r w:rsidRPr="007758C0">
              <w:rPr>
                <w:rFonts w:ascii="Arial" w:hAnsi="Arial" w:cs="Arial"/>
                <w:i/>
                <w:sz w:val="22"/>
                <w:szCs w:val="22"/>
              </w:rPr>
              <w:lastRenderedPageBreak/>
              <w:t>φορέας έκδοσης, επακριβή στοιχεία αναφοράς των εγγράφων):[……][……][……][……]</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 [……]</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δ) [] Ναι [] Όχι</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 [] Ναι [] Όχι</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w:t>
            </w:r>
          </w:p>
        </w:tc>
      </w:tr>
      <w:tr w:rsidR="00427742" w:rsidRPr="007758C0" w:rsidTr="00BA0593">
        <w:tc>
          <w:tcPr>
            <w:tcW w:w="4479" w:type="dxa"/>
            <w:tcBorders>
              <w:left w:val="single" w:sz="4" w:space="0" w:color="000000"/>
              <w:bottom w:val="single" w:sz="4" w:space="0" w:color="000000"/>
            </w:tcBorders>
            <w:shd w:val="clear" w:color="auto" w:fill="auto"/>
          </w:tcPr>
          <w:p w:rsidR="00427742" w:rsidRPr="007758C0" w:rsidRDefault="00427742" w:rsidP="00BA0593">
            <w:pPr>
              <w:spacing w:before="120" w:line="360" w:lineRule="auto"/>
              <w:rPr>
                <w:rFonts w:ascii="Arial" w:hAnsi="Arial" w:cs="Arial"/>
                <w:sz w:val="22"/>
                <w:szCs w:val="22"/>
              </w:rPr>
            </w:pPr>
            <w:r w:rsidRPr="007758C0">
              <w:rPr>
                <w:rFonts w:ascii="Arial" w:hAnsi="Arial" w:cs="Arial"/>
                <w:i/>
                <w:sz w:val="22"/>
                <w:szCs w:val="22"/>
              </w:rPr>
              <w:lastRenderedPageBreak/>
              <w:t>Τρόπος συμμετοχής:</w:t>
            </w:r>
          </w:p>
        </w:tc>
        <w:tc>
          <w:tcPr>
            <w:tcW w:w="4500" w:type="dxa"/>
            <w:tcBorders>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bCs/>
                <w:i/>
                <w:iCs/>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Ο οικονομικός φορέας συμμετέχει στη διαδικασία σύναψης δημόσιας σύμβασης από κοινού με άλλους</w:t>
            </w:r>
            <w:r w:rsidRPr="007758C0">
              <w:rPr>
                <w:rStyle w:val="a4"/>
                <w:rFonts w:ascii="Arial" w:hAnsi="Arial" w:cs="Arial"/>
                <w:sz w:val="22"/>
                <w:szCs w:val="22"/>
              </w:rPr>
              <w:endnoteReference w:id="5"/>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Ναι [] Όχι</w:t>
            </w:r>
          </w:p>
        </w:tc>
      </w:tr>
      <w:tr w:rsidR="00427742" w:rsidRPr="007758C0" w:rsidTr="00BA0593">
        <w:tc>
          <w:tcPr>
            <w:tcW w:w="8979" w:type="dxa"/>
            <w:gridSpan w:val="2"/>
            <w:tcBorders>
              <w:top w:val="single" w:sz="4" w:space="0" w:color="000000"/>
              <w:left w:val="single" w:sz="4" w:space="0" w:color="000000"/>
              <w:bottom w:val="single" w:sz="4" w:space="0" w:color="000000"/>
              <w:right w:val="single" w:sz="4" w:space="0" w:color="000000"/>
            </w:tcBorders>
            <w:shd w:val="clear" w:color="auto" w:fill="BFBFBF"/>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Εάν ναι, μεριμνήστε για την υποβολή χωριστού εντύπου ΤΕΥΔ από τους άλλους εμπλεκόμενους οικονομικούς φορείς.</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lastRenderedPageBreak/>
              <w:t>α) Α</w:t>
            </w:r>
            <w:r w:rsidRPr="007758C0">
              <w:rPr>
                <w:rFonts w:ascii="Arial" w:hAnsi="Arial" w:cs="Arial"/>
                <w:color w:val="000000"/>
                <w:sz w:val="22"/>
                <w:szCs w:val="22"/>
              </w:rPr>
              <w:t>ναφέρετε τον ρόλο του οικονομικού φορέα στην ένωση ή κοινοπραξία   (επικεφαλής, υπεύθυνος για συγκεκριμένα καθήκοντα …):</w:t>
            </w:r>
          </w:p>
          <w:p w:rsidR="00427742" w:rsidRPr="007758C0" w:rsidRDefault="00427742" w:rsidP="00BA0593">
            <w:pPr>
              <w:spacing w:line="360" w:lineRule="auto"/>
              <w:rPr>
                <w:rFonts w:ascii="Arial" w:hAnsi="Arial" w:cs="Arial"/>
                <w:sz w:val="22"/>
                <w:szCs w:val="22"/>
              </w:rPr>
            </w:pPr>
            <w:r w:rsidRPr="007758C0">
              <w:rPr>
                <w:rFonts w:ascii="Arial" w:hAnsi="Arial" w:cs="Arial"/>
                <w:color w:val="000000"/>
                <w:sz w:val="22"/>
                <w:szCs w:val="22"/>
              </w:rPr>
              <w:t>β) Προσδιορίστε τους άλλους οικονομικούς φορείς που συμμετ</w:t>
            </w:r>
            <w:r w:rsidRPr="007758C0">
              <w:rPr>
                <w:rFonts w:ascii="Arial" w:hAnsi="Arial" w:cs="Arial"/>
                <w:sz w:val="22"/>
                <w:szCs w:val="22"/>
              </w:rPr>
              <w:t>έχουν από κοινού στη διαδικασία σύναψης δημόσιας σύμβασης: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 Κατά περίπτωση, επωνυμία της συμμετέχουσας ένωσης ή κοινοπραξίας.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lastRenderedPageBreak/>
              <w:t>α) [……]</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 [……]</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 [……]</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bCs/>
                <w:i/>
                <w:iCs/>
                <w:sz w:val="22"/>
                <w:szCs w:val="22"/>
              </w:rPr>
              <w:lastRenderedPageBreak/>
              <w:t>Τμήματα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bCs/>
                <w:i/>
                <w:iCs/>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Κατά περίπτωση, αναφορά του τμήματος  ή των τμημάτων για τα οποία ο οικονομικός φορέας επιθυμεί να υποβάλει προσφορά.</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w:t>
            </w:r>
          </w:p>
        </w:tc>
      </w:tr>
    </w:tbl>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Β: Πληροφορίες σχετικά με τους νόμιμους εκπροσώπους του οικονομικού φορέα</w:t>
      </w:r>
    </w:p>
    <w:p w:rsidR="00427742" w:rsidRPr="007758C0" w:rsidRDefault="00427742" w:rsidP="00427742">
      <w:pPr>
        <w:pBdr>
          <w:top w:val="single" w:sz="1" w:space="1" w:color="000000"/>
          <w:left w:val="single" w:sz="1" w:space="1" w:color="000000"/>
          <w:bottom w:val="single" w:sz="1" w:space="1" w:color="000000"/>
          <w:right w:val="single" w:sz="1" w:space="1" w:color="000000"/>
        </w:pBdr>
        <w:shd w:val="clear" w:color="auto" w:fill="FFFFFF"/>
        <w:spacing w:line="360" w:lineRule="auto"/>
        <w:rPr>
          <w:rFonts w:ascii="Arial" w:hAnsi="Arial" w:cs="Arial"/>
          <w:sz w:val="22"/>
          <w:szCs w:val="22"/>
        </w:rPr>
      </w:pPr>
      <w:r w:rsidRPr="007758C0">
        <w:rPr>
          <w:rFonts w:ascii="Arial" w:hAnsi="Arial" w:cs="Arial"/>
          <w:i/>
          <w:sz w:val="22"/>
          <w:szCs w:val="22"/>
        </w:rPr>
        <w:t>Κατά περίπτωση, αναφέρετε το όνομα και τη διεύθυνση του προσώπου ή των προσώπων που είναι αρμόδια/εξουσιοδοτημένα να εκπροσωπούν τον οικονομικό φορέα για τους σκοπούς της παρούσας διαδικασίας ανάθεσης δημόσιας σύμβασης:</w:t>
      </w:r>
    </w:p>
    <w:tbl>
      <w:tblPr>
        <w:tblW w:w="9639" w:type="dxa"/>
        <w:tblInd w:w="108" w:type="dxa"/>
        <w:tblLayout w:type="fixed"/>
        <w:tblLook w:val="0000"/>
      </w:tblPr>
      <w:tblGrid>
        <w:gridCol w:w="4479"/>
        <w:gridCol w:w="5160"/>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Εκπροσώπηση, εάν υπάρχει: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Ονοματεπώνυμο</w:t>
            </w:r>
          </w:p>
          <w:p w:rsidR="00427742" w:rsidRPr="007758C0" w:rsidRDefault="00427742" w:rsidP="00BA0593">
            <w:pPr>
              <w:spacing w:line="360" w:lineRule="auto"/>
              <w:rPr>
                <w:rFonts w:ascii="Arial" w:hAnsi="Arial" w:cs="Arial"/>
                <w:sz w:val="22"/>
                <w:szCs w:val="22"/>
              </w:rPr>
            </w:pPr>
            <w:r w:rsidRPr="007758C0">
              <w:rPr>
                <w:rFonts w:ascii="Arial" w:hAnsi="Arial" w:cs="Arial"/>
                <w:color w:val="000000"/>
                <w:sz w:val="22"/>
                <w:szCs w:val="22"/>
              </w:rPr>
              <w:t>συνοδευόμενο από την ημερομηνία και τον τόπο γέννησης εφόσον απαιτείται:</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Θέση/Ενεργών υπό την ιδιότητα</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Ταχυδρομική διεύθυνση:</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Τηλέφωνο: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proofErr w:type="spellStart"/>
            <w:r w:rsidRPr="007758C0">
              <w:rPr>
                <w:rFonts w:ascii="Arial" w:hAnsi="Arial" w:cs="Arial"/>
                <w:sz w:val="22"/>
                <w:szCs w:val="22"/>
              </w:rPr>
              <w:t>Ηλ</w:t>
            </w:r>
            <w:proofErr w:type="spellEnd"/>
            <w:r w:rsidRPr="007758C0">
              <w:rPr>
                <w:rFonts w:ascii="Arial" w:hAnsi="Arial" w:cs="Arial"/>
                <w:sz w:val="22"/>
                <w:szCs w:val="22"/>
              </w:rPr>
              <w:t>. ταχυδρομείο:</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χρειάζεται, δώστε λεπτομερή στοιχεία σχετικά με την εκπροσώπηση (τις μορφές της, την έκταση, τον σκοπό …):</w:t>
            </w:r>
          </w:p>
        </w:tc>
        <w:tc>
          <w:tcPr>
            <w:tcW w:w="516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bl>
    <w:p w:rsidR="00427742" w:rsidRPr="007758C0" w:rsidRDefault="00427742" w:rsidP="00427742">
      <w:pPr>
        <w:pStyle w:val="SectionTitle"/>
        <w:spacing w:line="360" w:lineRule="auto"/>
        <w:ind w:left="850" w:firstLine="0"/>
        <w:rPr>
          <w:rFonts w:ascii="Arial" w:hAnsi="Arial" w:cs="Arial"/>
          <w:sz w:val="22"/>
        </w:rPr>
      </w:pPr>
    </w:p>
    <w:p w:rsidR="00427742" w:rsidRPr="007758C0" w:rsidRDefault="00427742" w:rsidP="00427742">
      <w:pPr>
        <w:pageBreakBefore/>
        <w:spacing w:line="360" w:lineRule="auto"/>
        <w:ind w:left="850"/>
        <w:jc w:val="center"/>
        <w:rPr>
          <w:rFonts w:ascii="Arial" w:hAnsi="Arial" w:cs="Arial"/>
          <w:sz w:val="22"/>
          <w:szCs w:val="22"/>
        </w:rPr>
      </w:pPr>
      <w:r w:rsidRPr="007758C0">
        <w:rPr>
          <w:rFonts w:ascii="Arial" w:hAnsi="Arial" w:cs="Arial"/>
          <w:bCs/>
          <w:sz w:val="22"/>
          <w:szCs w:val="22"/>
        </w:rPr>
        <w:lastRenderedPageBreak/>
        <w:t>Γ: Πληροφορίες σχετικά με τη στήριξη στις ικανότητες άλλων ΦΟΡΕΩΝ</w:t>
      </w:r>
      <w:r w:rsidRPr="007758C0">
        <w:rPr>
          <w:rStyle w:val="10"/>
          <w:rFonts w:ascii="Arial" w:hAnsi="Arial" w:cs="Arial"/>
          <w:bCs/>
          <w:sz w:val="22"/>
          <w:szCs w:val="22"/>
        </w:rPr>
        <w:endnoteReference w:id="6"/>
      </w:r>
      <w:r w:rsidRPr="007758C0">
        <w:rPr>
          <w:rFonts w:ascii="Arial" w:hAnsi="Arial" w:cs="Arial"/>
          <w:sz w:val="22"/>
          <w:szCs w:val="22"/>
        </w:rPr>
        <w:t xml:space="preserve"> </w:t>
      </w:r>
    </w:p>
    <w:tbl>
      <w:tblPr>
        <w:tblW w:w="9781" w:type="dxa"/>
        <w:tblInd w:w="108" w:type="dxa"/>
        <w:tblLayout w:type="fixed"/>
        <w:tblLook w:val="0000"/>
      </w:tblPr>
      <w:tblGrid>
        <w:gridCol w:w="4479"/>
        <w:gridCol w:w="5302"/>
      </w:tblGrid>
      <w:tr w:rsidR="00427742" w:rsidRPr="007758C0" w:rsidTr="00BA0593">
        <w:trPr>
          <w:trHeight w:val="343"/>
        </w:trPr>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Στήριξη: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IV και στα (τυχόν) κριτήρια και κανόνες που καθορίζονται στο μέρος V κατωτέρω; </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[]Ναι []Όχι</w:t>
            </w:r>
          </w:p>
        </w:tc>
      </w:tr>
    </w:tbl>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Εάν ναι, επισυνάψτε χωριστό έντυπο ΤΕΥΔ με τις πληροφορίες που απαιτούνται σύμφωνα με τις ενότητες Α και Β του παρόντος μέρους και σύμφωνα με το μέρος ΙΙΙ, για κάθε ένα από τους σχετικούς φορείς, δεόντως συμπληρωμένο και υπογεγραμμένο από τους νομίμους εκπροσώπους αυτών. </w:t>
      </w:r>
    </w:p>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Επισημαίνεται ότι θα πρέπει να περιλαμβάνονται επίσης το τεχνικό προσωπικό ή οι τεχνικές υπηρεσίες, είτε ανήκουν απευθείας στην επιχείρηση του οικονομικού φορέα είτε όχι, ιδίως οι υπεύθυνοι για τον έλεγχο της ποιότητας και, όταν πρόκειται για δημόσιες συμβάσεις έργων, το τεχνικό προσωπικό ή οι τεχνικές υπηρεσίες που θα έχει στη διάθεσή του ο οικονομικός φορέας για την εκτέλεση της σύμβασης. </w:t>
      </w:r>
    </w:p>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Εφόσον είναι σχετικές για την ειδική ικανότητα ή ικανότητες στις οποίες στηρίζεται ο οικονομικός φορέας, παρακαλείσθε να συμπεριλάβετε τις πληροφορίες που απαιτούνται σύμφωνα με τα μέρη IV και V για κάθε ένα από τους οικονομικούς φορείς.</w:t>
      </w:r>
    </w:p>
    <w:p w:rsidR="00427742" w:rsidRPr="007758C0" w:rsidRDefault="00427742" w:rsidP="00427742">
      <w:pPr>
        <w:spacing w:line="360" w:lineRule="auto"/>
        <w:jc w:val="center"/>
        <w:rPr>
          <w:rFonts w:ascii="Arial" w:hAnsi="Arial" w:cs="Arial"/>
          <w:sz w:val="22"/>
          <w:szCs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Δ: Πληροφορίες σχετικά με υπεργολάβους στην ικανότητα των οποίων </w:t>
      </w:r>
      <w:r w:rsidRPr="007758C0">
        <w:rPr>
          <w:rFonts w:ascii="Arial" w:hAnsi="Arial" w:cs="Arial"/>
          <w:bCs/>
          <w:sz w:val="22"/>
          <w:szCs w:val="22"/>
          <w:u w:val="single"/>
        </w:rPr>
        <w:t>δεν στηρίζεται</w:t>
      </w:r>
      <w:r w:rsidRPr="007758C0">
        <w:rPr>
          <w:rFonts w:ascii="Arial" w:hAnsi="Arial" w:cs="Arial"/>
          <w:bCs/>
          <w:sz w:val="22"/>
          <w:szCs w:val="22"/>
        </w:rPr>
        <w:t xml:space="preserve"> ο οικονομικός φορέας</w:t>
      </w:r>
      <w:r w:rsidRPr="007758C0">
        <w:rPr>
          <w:rFonts w:ascii="Arial" w:hAnsi="Arial" w:cs="Arial"/>
          <w:sz w:val="22"/>
          <w:szCs w:val="22"/>
        </w:rPr>
        <w:t xml:space="preserve"> </w:t>
      </w:r>
    </w:p>
    <w:p w:rsidR="00427742" w:rsidRPr="007758C0" w:rsidRDefault="00427742" w:rsidP="00427742">
      <w:pPr>
        <w:pBdr>
          <w:top w:val="single" w:sz="1" w:space="1" w:color="000000"/>
          <w:left w:val="single" w:sz="1" w:space="1" w:color="000000"/>
          <w:bottom w:val="single" w:sz="1" w:space="1" w:color="000000"/>
          <w:right w:val="single" w:sz="1" w:space="1" w:color="000000"/>
        </w:pBdr>
        <w:shd w:val="clear" w:color="auto" w:fill="CCCCCC"/>
        <w:spacing w:line="360" w:lineRule="auto"/>
        <w:rPr>
          <w:rFonts w:ascii="Arial" w:hAnsi="Arial" w:cs="Arial"/>
          <w:sz w:val="22"/>
          <w:szCs w:val="22"/>
        </w:rPr>
      </w:pPr>
      <w:r w:rsidRPr="007758C0">
        <w:rPr>
          <w:rFonts w:ascii="Arial" w:hAnsi="Arial" w:cs="Arial"/>
          <w:bCs/>
          <w:sz w:val="22"/>
          <w:szCs w:val="22"/>
        </w:rPr>
        <w:t xml:space="preserve">(Η παρούσα ενότητα συμπληρώνεται μόνον εφόσον οι σχετικές πληροφορίες απαιτούνται ρητώς από την αναθέτουσα αρχή ή τον αναθέτοντα φορέα) </w:t>
      </w:r>
    </w:p>
    <w:tbl>
      <w:tblPr>
        <w:tblW w:w="0" w:type="auto"/>
        <w:tblInd w:w="108" w:type="dxa"/>
        <w:tblLayout w:type="fixed"/>
        <w:tblLook w:val="0000"/>
      </w:tblPr>
      <w:tblGrid>
        <w:gridCol w:w="4479"/>
        <w:gridCol w:w="4500"/>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Υπεργολαβική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Ο οικονομικός φορέας προτίθεται να αναθέσει οποιοδήποτε μέρος της σύμβασης σε τρίτους υπό μορφή υπεργολαβίας;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[]Ναι []Όχι</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Εάν ναι παραθέστε κατάλογο των προτεινόμενων υπεργολάβων και το ποσοστό της σύμβασης που θα αναλάβουν: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bl>
    <w:p w:rsidR="00427742" w:rsidRPr="007758C0" w:rsidRDefault="00427742" w:rsidP="00427742">
      <w:pPr>
        <w:pStyle w:val="ChapterTitle"/>
        <w:pBdr>
          <w:top w:val="single" w:sz="4" w:space="1" w:color="000000"/>
          <w:left w:val="single" w:sz="4" w:space="4" w:color="000000"/>
          <w:bottom w:val="single" w:sz="4" w:space="1" w:color="000000"/>
          <w:right w:val="single" w:sz="4" w:space="4" w:color="000000"/>
        </w:pBdr>
        <w:shd w:val="clear" w:color="auto" w:fill="BFBFBF"/>
        <w:spacing w:after="120" w:line="360" w:lineRule="auto"/>
        <w:jc w:val="both"/>
        <w:rPr>
          <w:rFonts w:ascii="Arial" w:hAnsi="Arial" w:cs="Arial"/>
        </w:rPr>
      </w:pPr>
      <w:r w:rsidRPr="007758C0">
        <w:rPr>
          <w:rFonts w:ascii="Arial" w:hAnsi="Arial" w:cs="Arial"/>
          <w:i/>
        </w:rPr>
        <w:t>Εάν</w:t>
      </w:r>
      <w:r w:rsidRPr="007758C0">
        <w:rPr>
          <w:rFonts w:ascii="Arial" w:hAnsi="Arial" w:cs="Arial"/>
          <w:i/>
          <w:u w:val="single"/>
        </w:rPr>
        <w:t xml:space="preserve"> η αναθέτουσα αρχή ή ο αναθέτων φορέας ζητούν ρητώς αυτές τις πληροφορίες (κατ' εφαρμογή του άρθρου 131 παρ. 5 ή εφόσον ο προσφέρων / υποψήφιος οικονομικός φορέας  προτίθεται να αναθέσει σε τρίτους υπό μορφή υπεργολαβίας τμήμα της σύμβασης που υπερβαίνει το ποσοστό του 30% της συνολικής αξίας της σύμβασης σύμφωνα με το άρθρο 131 παρ. 6 και 7, </w:t>
      </w:r>
      <w:r w:rsidRPr="007758C0">
        <w:rPr>
          <w:rFonts w:ascii="Arial" w:hAnsi="Arial" w:cs="Arial"/>
          <w:b w:val="0"/>
          <w:i/>
        </w:rPr>
        <w:t xml:space="preserve">επιπλέον των πληροφοριών </w:t>
      </w:r>
      <w:r w:rsidRPr="007758C0">
        <w:rPr>
          <w:rFonts w:ascii="Arial" w:hAnsi="Arial" w:cs="Arial"/>
          <w:i/>
        </w:rPr>
        <w:t xml:space="preserve">που προβλέπονται στην παρούσα ενότητα, </w:t>
      </w:r>
      <w:r w:rsidRPr="007758C0">
        <w:rPr>
          <w:rFonts w:ascii="Arial" w:hAnsi="Arial" w:cs="Arial"/>
          <w:i/>
          <w:u w:val="single"/>
        </w:rPr>
        <w:t xml:space="preserve">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(ή κατηγορία υπεργολάβων). </w:t>
      </w: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III: Λόγοι αποκλεισμού</w:t>
      </w:r>
    </w:p>
    <w:p w:rsidR="00427742" w:rsidRPr="007758C0" w:rsidRDefault="00427742" w:rsidP="00427742">
      <w:pPr>
        <w:spacing w:line="360" w:lineRule="auto"/>
        <w:jc w:val="center"/>
        <w:rPr>
          <w:rFonts w:ascii="Arial" w:hAnsi="Arial" w:cs="Arial"/>
          <w:sz w:val="22"/>
          <w:szCs w:val="22"/>
        </w:rPr>
      </w:pPr>
      <w:r w:rsidRPr="007758C0">
        <w:rPr>
          <w:rFonts w:ascii="Arial" w:hAnsi="Arial" w:cs="Arial"/>
          <w:bCs/>
          <w:color w:val="000000"/>
          <w:sz w:val="22"/>
          <w:szCs w:val="22"/>
        </w:rPr>
        <w:t>Α: Λόγοι αποκλεισμού που σχετίζονται με ποινικές καταδίκες</w:t>
      </w:r>
      <w:r w:rsidRPr="007758C0">
        <w:rPr>
          <w:rStyle w:val="10"/>
          <w:rFonts w:ascii="Arial" w:hAnsi="Arial" w:cs="Arial"/>
          <w:color w:val="000000"/>
          <w:sz w:val="22"/>
          <w:szCs w:val="22"/>
        </w:rPr>
        <w:endnoteReference w:id="7"/>
      </w:r>
    </w:p>
    <w:p w:rsidR="00427742" w:rsidRPr="007758C0" w:rsidRDefault="00427742" w:rsidP="00427742">
      <w:pPr>
        <w:pBdr>
          <w:top w:val="single" w:sz="1" w:space="1" w:color="000000"/>
          <w:left w:val="single" w:sz="1" w:space="1" w:color="000000"/>
          <w:bottom w:val="single" w:sz="1" w:space="1" w:color="000000"/>
          <w:right w:val="single" w:sz="1" w:space="1" w:color="000000"/>
        </w:pBdr>
        <w:shd w:val="clear" w:color="auto" w:fill="CCCCCC"/>
        <w:spacing w:line="360" w:lineRule="auto"/>
        <w:jc w:val="left"/>
        <w:rPr>
          <w:rFonts w:ascii="Arial" w:hAnsi="Arial" w:cs="Arial"/>
          <w:sz w:val="22"/>
          <w:szCs w:val="22"/>
        </w:rPr>
      </w:pPr>
      <w:r w:rsidRPr="007758C0">
        <w:rPr>
          <w:rFonts w:ascii="Arial" w:hAnsi="Arial" w:cs="Arial"/>
          <w:sz w:val="22"/>
          <w:szCs w:val="22"/>
        </w:rPr>
        <w:t>Στο άρθρο 73 παρ. 1 ορίζονται οι ακόλουθοι λόγοι αποκλεισμού:</w:t>
      </w:r>
    </w:p>
    <w:p w:rsidR="00427742" w:rsidRPr="007758C0" w:rsidRDefault="00427742" w:rsidP="0042774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συμμετοχή σε εγκληματική οργάνωση</w:t>
      </w:r>
      <w:r w:rsidRPr="007758C0">
        <w:rPr>
          <w:rStyle w:val="a4"/>
          <w:rFonts w:ascii="Arial" w:hAnsi="Arial" w:cs="Arial"/>
          <w:color w:val="000000"/>
          <w:sz w:val="22"/>
          <w:szCs w:val="22"/>
        </w:rPr>
        <w:endnoteReference w:id="8"/>
      </w:r>
      <w:r w:rsidRPr="007758C0">
        <w:rPr>
          <w:rFonts w:ascii="Arial" w:hAnsi="Arial" w:cs="Arial"/>
          <w:color w:val="000000"/>
          <w:sz w:val="22"/>
          <w:szCs w:val="22"/>
        </w:rPr>
        <w:t>·</w:t>
      </w:r>
    </w:p>
    <w:p w:rsidR="00427742" w:rsidRPr="007758C0" w:rsidRDefault="00427742" w:rsidP="0042774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δωροδοκία</w:t>
      </w:r>
      <w:r w:rsidRPr="007758C0">
        <w:rPr>
          <w:rStyle w:val="10"/>
          <w:rFonts w:ascii="Arial" w:hAnsi="Arial" w:cs="Arial"/>
          <w:color w:val="000000"/>
          <w:sz w:val="22"/>
          <w:szCs w:val="22"/>
        </w:rPr>
        <w:endnoteReference w:id="9"/>
      </w:r>
      <w:r w:rsidRPr="007758C0">
        <w:rPr>
          <w:rFonts w:ascii="Arial" w:hAnsi="Arial" w:cs="Arial"/>
          <w:color w:val="000000"/>
          <w:sz w:val="22"/>
          <w:szCs w:val="22"/>
          <w:vertAlign w:val="superscript"/>
        </w:rPr>
        <w:t>,</w:t>
      </w:r>
      <w:r w:rsidRPr="007758C0">
        <w:rPr>
          <w:rStyle w:val="a4"/>
          <w:rFonts w:ascii="Arial" w:hAnsi="Arial" w:cs="Arial"/>
          <w:color w:val="000000"/>
          <w:sz w:val="22"/>
          <w:szCs w:val="22"/>
        </w:rPr>
        <w:endnoteReference w:id="10"/>
      </w:r>
      <w:r w:rsidRPr="007758C0">
        <w:rPr>
          <w:rFonts w:ascii="Arial" w:hAnsi="Arial" w:cs="Arial"/>
          <w:color w:val="000000"/>
          <w:sz w:val="22"/>
          <w:szCs w:val="22"/>
        </w:rPr>
        <w:t>·</w:t>
      </w:r>
    </w:p>
    <w:p w:rsidR="00427742" w:rsidRPr="007758C0" w:rsidRDefault="00427742" w:rsidP="0042774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απάτη</w:t>
      </w:r>
      <w:r w:rsidRPr="007758C0">
        <w:rPr>
          <w:rStyle w:val="a4"/>
          <w:rFonts w:ascii="Arial" w:hAnsi="Arial" w:cs="Arial"/>
          <w:color w:val="000000"/>
          <w:sz w:val="22"/>
          <w:szCs w:val="22"/>
        </w:rPr>
        <w:endnoteReference w:id="11"/>
      </w:r>
      <w:r w:rsidRPr="007758C0">
        <w:rPr>
          <w:rFonts w:ascii="Arial" w:hAnsi="Arial" w:cs="Arial"/>
          <w:color w:val="000000"/>
          <w:sz w:val="22"/>
          <w:szCs w:val="22"/>
        </w:rPr>
        <w:t>·</w:t>
      </w:r>
    </w:p>
    <w:p w:rsidR="00427742" w:rsidRPr="007758C0" w:rsidRDefault="00427742" w:rsidP="0042774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τρομοκρατικά εγκλήματα ή εγκλήματα συνδεόμενα με τρομοκρατικές δραστηριότητες</w:t>
      </w:r>
      <w:r w:rsidRPr="007758C0">
        <w:rPr>
          <w:rStyle w:val="a4"/>
          <w:rFonts w:ascii="Arial" w:hAnsi="Arial" w:cs="Arial"/>
          <w:color w:val="000000"/>
          <w:sz w:val="22"/>
          <w:szCs w:val="22"/>
        </w:rPr>
        <w:endnoteReference w:id="12"/>
      </w:r>
      <w:r w:rsidRPr="007758C0">
        <w:rPr>
          <w:rStyle w:val="a4"/>
          <w:rFonts w:ascii="Arial" w:hAnsi="Arial" w:cs="Arial"/>
          <w:color w:val="000000"/>
          <w:sz w:val="22"/>
          <w:szCs w:val="22"/>
        </w:rPr>
        <w:t>·</w:t>
      </w:r>
    </w:p>
    <w:p w:rsidR="00427742" w:rsidRPr="007758C0" w:rsidRDefault="00427742" w:rsidP="0042774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Fonts w:ascii="Arial" w:hAnsi="Arial" w:cs="Arial"/>
          <w:color w:val="000000"/>
          <w:sz w:val="22"/>
          <w:szCs w:val="22"/>
        </w:rPr>
        <w:t>νομιμοποίηση εσόδων από παράνομες δραστηριότητες ή χρηματοδότηση της τρομοκρατίας</w:t>
      </w:r>
      <w:r w:rsidRPr="007758C0">
        <w:rPr>
          <w:rStyle w:val="a4"/>
          <w:rFonts w:ascii="Arial" w:hAnsi="Arial" w:cs="Arial"/>
          <w:color w:val="000000"/>
          <w:sz w:val="22"/>
          <w:szCs w:val="22"/>
        </w:rPr>
        <w:endnoteReference w:id="13"/>
      </w:r>
      <w:r w:rsidRPr="007758C0">
        <w:rPr>
          <w:rFonts w:ascii="Arial" w:hAnsi="Arial" w:cs="Arial"/>
          <w:color w:val="000000"/>
          <w:sz w:val="22"/>
          <w:szCs w:val="22"/>
        </w:rPr>
        <w:t>·</w:t>
      </w:r>
    </w:p>
    <w:p w:rsidR="00427742" w:rsidRPr="007758C0" w:rsidRDefault="00427742" w:rsidP="00427742">
      <w:pPr>
        <w:widowControl/>
        <w:numPr>
          <w:ilvl w:val="0"/>
          <w:numId w:val="1"/>
        </w:numPr>
        <w:pBdr>
          <w:top w:val="single" w:sz="1" w:space="1" w:color="000000"/>
          <w:left w:val="single" w:sz="1" w:space="1" w:color="000000"/>
          <w:bottom w:val="single" w:sz="1" w:space="1" w:color="000000"/>
          <w:right w:val="single" w:sz="1" w:space="1" w:color="000000"/>
        </w:pBdr>
        <w:shd w:val="clear" w:color="auto" w:fill="CCCCCC"/>
        <w:tabs>
          <w:tab w:val="clear" w:pos="0"/>
          <w:tab w:val="left" w:pos="284"/>
          <w:tab w:val="num" w:pos="720"/>
        </w:tabs>
        <w:suppressAutoHyphens/>
        <w:adjustRightInd/>
        <w:spacing w:after="200" w:line="360" w:lineRule="auto"/>
        <w:ind w:left="0" w:firstLine="0"/>
        <w:jc w:val="left"/>
        <w:textAlignment w:val="auto"/>
        <w:rPr>
          <w:rFonts w:ascii="Arial" w:hAnsi="Arial" w:cs="Arial"/>
          <w:sz w:val="22"/>
          <w:szCs w:val="22"/>
        </w:rPr>
      </w:pPr>
      <w:r w:rsidRPr="007758C0">
        <w:rPr>
          <w:rStyle w:val="a4"/>
          <w:rFonts w:ascii="Arial" w:hAnsi="Arial" w:cs="Arial"/>
          <w:color w:val="000000"/>
          <w:sz w:val="22"/>
          <w:szCs w:val="22"/>
        </w:rPr>
        <w:t>παιδική εργασία και άλλες μορφές εμπορίας ανθρώπων</w:t>
      </w:r>
      <w:r w:rsidRPr="007758C0">
        <w:rPr>
          <w:rStyle w:val="a4"/>
          <w:rFonts w:ascii="Arial" w:hAnsi="Arial" w:cs="Arial"/>
          <w:color w:val="000000"/>
          <w:sz w:val="22"/>
          <w:szCs w:val="22"/>
        </w:rPr>
        <w:endnoteReference w:id="14"/>
      </w:r>
      <w:r w:rsidRPr="007758C0">
        <w:rPr>
          <w:rStyle w:val="a4"/>
          <w:rFonts w:ascii="Arial" w:hAnsi="Arial" w:cs="Arial"/>
          <w:color w:val="000000"/>
          <w:sz w:val="22"/>
          <w:szCs w:val="22"/>
        </w:rPr>
        <w:t>.</w:t>
      </w:r>
    </w:p>
    <w:tbl>
      <w:tblPr>
        <w:tblW w:w="9781" w:type="dxa"/>
        <w:tblInd w:w="108" w:type="dxa"/>
        <w:tblLayout w:type="fixed"/>
        <w:tblLook w:val="0000"/>
      </w:tblPr>
      <w:tblGrid>
        <w:gridCol w:w="4479"/>
        <w:gridCol w:w="5302"/>
      </w:tblGrid>
      <w:tr w:rsidR="00427742" w:rsidRPr="007758C0" w:rsidTr="00BA0593">
        <w:trPr>
          <w:trHeight w:val="855"/>
        </w:trPr>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bCs/>
                <w:i/>
                <w:iCs/>
                <w:sz w:val="22"/>
                <w:szCs w:val="22"/>
              </w:rPr>
              <w:t>Λόγοι που σχετίζονται με ποινικές καταδίκες: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r w:rsidRPr="007758C0">
              <w:rPr>
                <w:rFonts w:ascii="Arial" w:hAnsi="Arial" w:cs="Arial"/>
                <w:bCs/>
                <w:i/>
                <w:iCs/>
                <w:sz w:val="22"/>
                <w:szCs w:val="22"/>
              </w:rPr>
              <w:t>Απάντηση:</w:t>
            </w:r>
          </w:p>
        </w:tc>
      </w:tr>
      <w:tr w:rsidR="00427742" w:rsidRPr="007758C0" w:rsidTr="00BA0593">
        <w:tc>
          <w:tcPr>
            <w:tcW w:w="4479" w:type="dxa"/>
            <w:tcBorders>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Υπάρχει τελεσίδικη καταδικαστική απόφαση εις βάρος του οικονομικού φορέα ή οποιουδήποτε προσώπου</w:t>
            </w:r>
            <w:r w:rsidRPr="007758C0">
              <w:rPr>
                <w:rStyle w:val="10"/>
                <w:rFonts w:ascii="Arial" w:hAnsi="Arial" w:cs="Arial"/>
                <w:sz w:val="22"/>
                <w:szCs w:val="22"/>
              </w:rPr>
              <w:endnoteReference w:id="15"/>
            </w:r>
            <w:r w:rsidRPr="007758C0">
              <w:rPr>
                <w:rFonts w:ascii="Arial" w:hAnsi="Arial" w:cs="Arial"/>
                <w:sz w:val="22"/>
                <w:szCs w:val="22"/>
              </w:rPr>
              <w:t xml:space="preserve"> το οποίο είναι μέλος του διοικητικού, διευθυντικού ή εποπτικού του οργάνου ή έχει εξουσία εκπροσώπησης, λήψης αποφάσεων ή ελέγχου σε αυτό για έναν από τους λόγους που παρατίθενται ανωτέρω (σημεία 1-6),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 </w:t>
            </w:r>
          </w:p>
        </w:tc>
        <w:tc>
          <w:tcPr>
            <w:tcW w:w="5302" w:type="dxa"/>
            <w:tcBorders>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6"/>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 αναφέρετε</w:t>
            </w:r>
            <w:r w:rsidRPr="007758C0">
              <w:rPr>
                <w:rStyle w:val="a4"/>
                <w:rFonts w:ascii="Arial" w:hAnsi="Arial" w:cs="Arial"/>
                <w:sz w:val="22"/>
                <w:szCs w:val="22"/>
              </w:rPr>
              <w:endnoteReference w:id="17"/>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 Ημερομηνία της καταδικαστικής απόφασης προσδιορίζοντας ποιο από </w:t>
            </w:r>
            <w:r w:rsidRPr="007758C0">
              <w:rPr>
                <w:rFonts w:ascii="Arial" w:hAnsi="Arial" w:cs="Arial"/>
                <w:sz w:val="22"/>
                <w:szCs w:val="22"/>
              </w:rPr>
              <w:lastRenderedPageBreak/>
              <w:t>τα σημεία 1 έως 6 αφορά και τον λόγο ή τους λόγους της καταδίκης,</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β) Προσδιορίστε ποιος έχει καταδικαστεί [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γ) </w:t>
            </w:r>
            <w:r w:rsidRPr="007758C0">
              <w:rPr>
                <w:rFonts w:ascii="Arial" w:hAnsi="Arial" w:cs="Arial"/>
                <w:bCs/>
                <w:sz w:val="22"/>
                <w:szCs w:val="22"/>
              </w:rPr>
              <w:t>Εάν ορίζεται απευθείας στην καταδικαστική απόφαση:</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xml:space="preserve">α) Ημερομηνία:[   ],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xml:space="preserve">σημείο-(-α): [   ],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lastRenderedPageBreak/>
              <w:t>λόγος(-οι):[   ]</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β)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γ) Διάρκεια της περιόδου αποκλεισμού [……] και σχετικό(-ά) σημείο(-α) [   ]</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 (διαδικτυακή διεύθυνση, αρχή ή φορέας έκδοσης, επακριβή στοιχεία αναφοράς των εγγράφων):</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w:t>
            </w:r>
            <w:r w:rsidRPr="007758C0">
              <w:rPr>
                <w:rStyle w:val="a4"/>
                <w:rFonts w:ascii="Arial" w:hAnsi="Arial" w:cs="Arial"/>
                <w:sz w:val="22"/>
                <w:szCs w:val="22"/>
              </w:rPr>
              <w:endnoteReference w:id="18"/>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lastRenderedPageBreak/>
              <w:t>Σε περίπτωση καταδικαστικής απόφασης, ο οικονομικός φορέας έχει λάβει μέτρα που να αποδεικνύουν την αξιοπιστία του παρά την ύπαρξη σχετικού λόγου αποκλεισμού («</w:t>
            </w:r>
            <w:r w:rsidRPr="007758C0">
              <w:rPr>
                <w:rStyle w:val="NormalBoldChar"/>
                <w:rFonts w:ascii="Arial" w:eastAsia="Calibri" w:hAnsi="Arial" w:cs="Arial"/>
              </w:rPr>
              <w:t>αυτοκάθαρση»)</w:t>
            </w:r>
            <w:r w:rsidRPr="007758C0">
              <w:rPr>
                <w:rStyle w:val="NormalBoldChar"/>
                <w:rFonts w:ascii="Arial" w:eastAsia="Calibri" w:hAnsi="Arial" w:cs="Arial"/>
                <w:vertAlign w:val="superscript"/>
              </w:rPr>
              <w:endnoteReference w:id="19"/>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Ναι [] Όχι </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 περιγράψτε τα μέτρα που λήφθηκαν</w:t>
            </w:r>
            <w:r w:rsidRPr="007758C0">
              <w:rPr>
                <w:rStyle w:val="a4"/>
                <w:rFonts w:ascii="Arial" w:hAnsi="Arial" w:cs="Arial"/>
                <w:sz w:val="22"/>
                <w:szCs w:val="22"/>
              </w:rPr>
              <w:endnoteReference w:id="20"/>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bl>
    <w:p w:rsidR="00427742" w:rsidRPr="007758C0" w:rsidRDefault="00427742" w:rsidP="00427742">
      <w:pPr>
        <w:pStyle w:val="SectionTitle"/>
        <w:spacing w:line="360" w:lineRule="auto"/>
        <w:rPr>
          <w:rFonts w:ascii="Arial" w:hAnsi="Arial" w:cs="Arial"/>
          <w:sz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 xml:space="preserve">Β: Λόγοι που σχετίζονται με την καταβολή φόρων ή εισφορών κοινωνικής ασφάλισης </w:t>
      </w:r>
    </w:p>
    <w:tbl>
      <w:tblPr>
        <w:tblW w:w="0" w:type="auto"/>
        <w:tblInd w:w="5" w:type="dxa"/>
        <w:tblLayout w:type="fixed"/>
        <w:tblCellMar>
          <w:left w:w="0" w:type="dxa"/>
          <w:right w:w="0" w:type="dxa"/>
        </w:tblCellMar>
        <w:tblLook w:val="0000"/>
      </w:tblPr>
      <w:tblGrid>
        <w:gridCol w:w="4475"/>
        <w:gridCol w:w="2247"/>
        <w:gridCol w:w="2248"/>
        <w:gridCol w:w="9"/>
      </w:tblGrid>
      <w:tr w:rsidR="00427742" w:rsidRPr="007758C0" w:rsidTr="00BA0593">
        <w:trPr>
          <w:gridAfter w:val="1"/>
          <w:wAfter w:w="9" w:type="dxa"/>
        </w:trPr>
        <w:tc>
          <w:tcPr>
            <w:tcW w:w="4475"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Πληρωμή φόρων ή εισφορών κοινωνικής ασφάλισης:</w:t>
            </w:r>
          </w:p>
        </w:tc>
        <w:tc>
          <w:tcPr>
            <w:tcW w:w="4495" w:type="dxa"/>
            <w:gridSpan w:val="2"/>
            <w:tcBorders>
              <w:top w:val="single" w:sz="4" w:space="0" w:color="000000"/>
              <w:left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1) Ο οικονομικός φορέας έχει εκπληρώσει όλες τις υποχρεώσεις του όσον αφορά την πληρωμή φόρων ή εισφορών κοινωνικής ασφάλισης</w:t>
            </w:r>
            <w:r w:rsidRPr="007758C0">
              <w:rPr>
                <w:rStyle w:val="10"/>
                <w:rFonts w:ascii="Arial" w:hAnsi="Arial" w:cs="Arial"/>
                <w:sz w:val="22"/>
                <w:szCs w:val="22"/>
              </w:rPr>
              <w:endnoteReference w:id="21"/>
            </w:r>
            <w:r w:rsidRPr="007758C0">
              <w:rPr>
                <w:rFonts w:ascii="Arial" w:hAnsi="Arial" w:cs="Arial"/>
                <w:sz w:val="22"/>
                <w:szCs w:val="22"/>
              </w:rPr>
              <w:t>, στην Ελλάδα και στη χώρα στην οποία είναι τυχόν εγκατεστημένος ;</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Ναι [] Όχι </w:t>
            </w:r>
          </w:p>
        </w:tc>
      </w:tr>
      <w:tr w:rsidR="00427742" w:rsidRPr="007758C0" w:rsidTr="00BA0593">
        <w:tblPrEx>
          <w:tblCellMar>
            <w:left w:w="108" w:type="dxa"/>
            <w:right w:w="108" w:type="dxa"/>
          </w:tblCellMar>
        </w:tblPrEx>
        <w:trPr>
          <w:trHeight w:val="988"/>
        </w:trPr>
        <w:tc>
          <w:tcPr>
            <w:tcW w:w="4475" w:type="dxa"/>
            <w:vMerge w:val="restart"/>
            <w:tcBorders>
              <w:top w:val="single" w:sz="4" w:space="0" w:color="000000"/>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 xml:space="preserve">Εάν όχι αναφέρετε: </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α) Χώρα ή κράτος μέλος για το οποίο πρόκειται:</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β) Ποιο είναι το σχετικό ποσό;</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γ)Πως διαπιστώθηκε η αθέτηση των υποχρεώσεων;</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1) Μέσω δικαστικής ή διοικητικής απόφασης;</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 Η εν λόγω απόφαση είναι τελεσίδικη και δεσμευτική;</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 Αναφέρατε την ημερομηνία καταδίκης ή έκδοσης απόφασης</w:t>
            </w:r>
          </w:p>
          <w:p w:rsidR="00427742" w:rsidRPr="007758C0" w:rsidRDefault="00427742" w:rsidP="00BA0593">
            <w:pPr>
              <w:snapToGrid w:val="0"/>
              <w:spacing w:line="360" w:lineRule="auto"/>
              <w:rPr>
                <w:rFonts w:ascii="Arial" w:hAnsi="Arial" w:cs="Arial"/>
                <w:sz w:val="22"/>
                <w:szCs w:val="22"/>
              </w:rPr>
            </w:pPr>
            <w:r w:rsidRPr="007758C0">
              <w:rPr>
                <w:rFonts w:ascii="Arial" w:hAnsi="Arial" w:cs="Arial"/>
                <w:sz w:val="22"/>
                <w:szCs w:val="22"/>
              </w:rPr>
              <w:t>- Σε περίπτωση καταδικαστικής απόφασης, εφόσον ορίζεται απευθείας σε αυτήν, τη διάρκεια της περιόδου αποκλεισμού:</w:t>
            </w:r>
          </w:p>
          <w:p w:rsidR="00427742" w:rsidRPr="007758C0" w:rsidRDefault="00427742" w:rsidP="00BA0593">
            <w:pPr>
              <w:snapToGrid w:val="0"/>
              <w:spacing w:line="360" w:lineRule="auto"/>
              <w:jc w:val="left"/>
              <w:rPr>
                <w:rFonts w:ascii="Arial" w:hAnsi="Arial" w:cs="Arial"/>
                <w:sz w:val="22"/>
                <w:szCs w:val="22"/>
              </w:rPr>
            </w:pPr>
            <w:r w:rsidRPr="007758C0">
              <w:rPr>
                <w:rFonts w:ascii="Arial" w:hAnsi="Arial" w:cs="Arial"/>
                <w:sz w:val="22"/>
                <w:szCs w:val="22"/>
              </w:rPr>
              <w:t xml:space="preserve">2) Με άλλα μέσα; </w:t>
            </w:r>
            <w:proofErr w:type="spellStart"/>
            <w:r w:rsidRPr="007758C0">
              <w:rPr>
                <w:rFonts w:ascii="Arial" w:hAnsi="Arial" w:cs="Arial"/>
                <w:sz w:val="22"/>
                <w:szCs w:val="22"/>
              </w:rPr>
              <w:t>Διευκρινήστε</w:t>
            </w:r>
            <w:proofErr w:type="spellEnd"/>
            <w:r w:rsidRPr="007758C0">
              <w:rPr>
                <w:rFonts w:ascii="Arial" w:hAnsi="Arial" w:cs="Arial"/>
                <w:sz w:val="22"/>
                <w:szCs w:val="22"/>
              </w:rPr>
              <w:t>:</w:t>
            </w:r>
          </w:p>
          <w:p w:rsidR="00427742" w:rsidRPr="007758C0" w:rsidRDefault="00427742" w:rsidP="00BA0593">
            <w:pPr>
              <w:snapToGrid w:val="0"/>
              <w:spacing w:line="360" w:lineRule="auto"/>
              <w:jc w:val="left"/>
              <w:rPr>
                <w:rFonts w:ascii="Arial" w:hAnsi="Arial" w:cs="Arial"/>
                <w:bCs/>
                <w:sz w:val="22"/>
                <w:szCs w:val="22"/>
              </w:rPr>
            </w:pPr>
            <w:r w:rsidRPr="007758C0">
              <w:rPr>
                <w:rFonts w:ascii="Arial" w:hAnsi="Arial" w:cs="Arial"/>
                <w:sz w:val="22"/>
                <w:szCs w:val="22"/>
              </w:rPr>
              <w:t xml:space="preserve">δ)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κατά περίπτωση, των δεδουλευμένων τόκων </w:t>
            </w:r>
            <w:r w:rsidRPr="007758C0">
              <w:rPr>
                <w:rFonts w:ascii="Arial" w:hAnsi="Arial" w:cs="Arial"/>
                <w:sz w:val="22"/>
                <w:szCs w:val="22"/>
              </w:rPr>
              <w:lastRenderedPageBreak/>
              <w:t>ή των προστίμων, είτε υπαγόμενος σε δεσμευτικό διακανονισμό για την καταβολή τους ;</w:t>
            </w:r>
            <w:r w:rsidRPr="007758C0">
              <w:rPr>
                <w:rStyle w:val="10"/>
                <w:rFonts w:ascii="Arial" w:hAnsi="Arial" w:cs="Arial"/>
                <w:sz w:val="22"/>
                <w:szCs w:val="22"/>
              </w:rPr>
              <w:endnoteReference w:id="22"/>
            </w:r>
          </w:p>
        </w:tc>
        <w:tc>
          <w:tcPr>
            <w:tcW w:w="2247"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bCs/>
                <w:sz w:val="22"/>
                <w:szCs w:val="22"/>
              </w:rPr>
              <w:lastRenderedPageBreak/>
              <w:t>ΦΟΡΟΙ</w:t>
            </w:r>
          </w:p>
          <w:p w:rsidR="00427742" w:rsidRPr="007758C0" w:rsidRDefault="00427742" w:rsidP="00BA0593">
            <w:pPr>
              <w:spacing w:line="360" w:lineRule="auto"/>
              <w:rPr>
                <w:rFonts w:ascii="Arial" w:hAnsi="Arial" w:cs="Arial"/>
                <w:sz w:val="22"/>
                <w:szCs w:val="22"/>
              </w:rPr>
            </w:pPr>
          </w:p>
        </w:tc>
        <w:tc>
          <w:tcPr>
            <w:tcW w:w="2257" w:type="dxa"/>
            <w:gridSpan w:val="2"/>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bCs/>
                <w:sz w:val="22"/>
                <w:szCs w:val="22"/>
              </w:rPr>
              <w:t>ΕΙΣΦΟΡΕΣ ΚΟΙΝΩΝΙΚΗΣ ΑΣΦΑΛΙΣΗΣ</w:t>
            </w:r>
          </w:p>
        </w:tc>
      </w:tr>
      <w:tr w:rsidR="00427742" w:rsidRPr="007758C0" w:rsidTr="00BA0593">
        <w:tblPrEx>
          <w:tblCellMar>
            <w:left w:w="108" w:type="dxa"/>
            <w:right w:w="108" w:type="dxa"/>
          </w:tblCellMar>
        </w:tblPrEx>
        <w:trPr>
          <w:trHeight w:val="988"/>
        </w:trPr>
        <w:tc>
          <w:tcPr>
            <w:tcW w:w="4475" w:type="dxa"/>
            <w:vMerge/>
            <w:tcBorders>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2247" w:type="dxa"/>
            <w:tcBorders>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α)[……]·</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γ.1) [] Ναι [] Όχι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Ναι [] Όχι </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γ.2)[……]·</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δ) [] Ναι [] Όχι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c>
          <w:tcPr>
            <w:tcW w:w="2257" w:type="dxa"/>
            <w:gridSpan w:val="2"/>
            <w:tcBorders>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α)[……]·</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γ.1) [] Ναι [] Όχι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Ναι [] Όχι </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γ.2)[……]·</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δ) [] Ναι [] Όχι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Εάν ναι, να αναφερθούν λεπτομερείς πληροφορίες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blPrEx>
          <w:tblCellMar>
            <w:left w:w="108" w:type="dxa"/>
            <w:right w:w="108" w:type="dxa"/>
          </w:tblCellMar>
        </w:tblPrEx>
        <w:tc>
          <w:tcPr>
            <w:tcW w:w="4475"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lastRenderedPageBreak/>
              <w:t>Εάν η σχετική τεκμηρίωση όσον αφορά την καταβολή των φόρων ή εισφορών κοινωνικής ασφάλισης διατίθεται ηλεκτρονικά, αναφέρετε:</w:t>
            </w:r>
          </w:p>
        </w:tc>
        <w:tc>
          <w:tcPr>
            <w:tcW w:w="4504" w:type="dxa"/>
            <w:gridSpan w:val="3"/>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i/>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w:t>
            </w:r>
            <w:r w:rsidRPr="007758C0">
              <w:rPr>
                <w:rStyle w:val="a4"/>
                <w:rFonts w:ascii="Arial" w:hAnsi="Arial" w:cs="Arial"/>
                <w:i/>
                <w:sz w:val="22"/>
                <w:szCs w:val="22"/>
              </w:rPr>
              <w:t xml:space="preserve"> </w:t>
            </w:r>
            <w:r w:rsidRPr="007758C0">
              <w:rPr>
                <w:rStyle w:val="a4"/>
                <w:rFonts w:ascii="Arial" w:hAnsi="Arial" w:cs="Arial"/>
                <w:sz w:val="22"/>
                <w:szCs w:val="22"/>
              </w:rPr>
              <w:endnoteReference w:id="23"/>
            </w:r>
          </w:p>
          <w:p w:rsidR="00427742" w:rsidRPr="007758C0" w:rsidRDefault="00427742" w:rsidP="00BA0593">
            <w:pPr>
              <w:spacing w:line="360" w:lineRule="auto"/>
              <w:jc w:val="left"/>
              <w:rPr>
                <w:rFonts w:ascii="Arial" w:hAnsi="Arial" w:cs="Arial"/>
                <w:sz w:val="22"/>
                <w:szCs w:val="22"/>
              </w:rPr>
            </w:pPr>
            <w:r w:rsidRPr="007758C0">
              <w:rPr>
                <w:rFonts w:ascii="Arial" w:hAnsi="Arial" w:cs="Arial"/>
                <w:i/>
                <w:sz w:val="22"/>
                <w:szCs w:val="22"/>
              </w:rPr>
              <w:t>[……][……][……]</w:t>
            </w:r>
          </w:p>
        </w:tc>
      </w:tr>
    </w:tbl>
    <w:p w:rsidR="00427742" w:rsidRPr="007758C0" w:rsidRDefault="00427742" w:rsidP="00427742">
      <w:pPr>
        <w:pStyle w:val="SectionTitle"/>
        <w:spacing w:line="360" w:lineRule="auto"/>
        <w:ind w:firstLine="0"/>
        <w:rPr>
          <w:rFonts w:ascii="Arial" w:hAnsi="Arial" w:cs="Arial"/>
          <w:sz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Γ: Λόγοι που σχετίζονται με αφερεγγυότητα, σύγκρουση συμφερόντων ή επαγγελματικό παράπτωμα</w:t>
      </w:r>
    </w:p>
    <w:tbl>
      <w:tblPr>
        <w:tblW w:w="0" w:type="auto"/>
        <w:tblInd w:w="108" w:type="dxa"/>
        <w:tblLayout w:type="fixed"/>
        <w:tblLook w:val="0000"/>
      </w:tblPr>
      <w:tblGrid>
        <w:gridCol w:w="4479"/>
        <w:gridCol w:w="4500"/>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Πληροφορίες σχετικά με πιθανή αφερεγγυότητα, σύγκρουση συμφερόντων ή επαγγελματικό παράπτωμα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vMerge w:val="restart"/>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Ο οικονομικός φορέας έχει, εν γνώσει του, αθετήσει τις υποχρεώσεις του στους τομείς του περιβαλλοντικού, κοινωνικού και εργατικού δικαίου</w:t>
            </w:r>
            <w:r w:rsidRPr="007758C0">
              <w:rPr>
                <w:rStyle w:val="10"/>
                <w:rFonts w:ascii="Arial" w:hAnsi="Arial" w:cs="Arial"/>
                <w:sz w:val="22"/>
                <w:szCs w:val="22"/>
              </w:rPr>
              <w:endnoteReference w:id="24"/>
            </w:r>
            <w:r w:rsidRPr="007758C0">
              <w:rPr>
                <w:rFonts w:ascii="Arial" w:hAnsi="Arial" w:cs="Arial"/>
                <w:sz w:val="22"/>
                <w:szCs w:val="22"/>
              </w:rPr>
              <w:t>;</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Ναι [] Όχι</w:t>
            </w:r>
          </w:p>
        </w:tc>
      </w:tr>
      <w:tr w:rsidR="00427742" w:rsidRPr="007758C0" w:rsidTr="00BA0593">
        <w:trPr>
          <w:trHeight w:val="405"/>
        </w:trPr>
        <w:tc>
          <w:tcPr>
            <w:tcW w:w="4479" w:type="dxa"/>
            <w:vMerge/>
            <w:tcBorders>
              <w:top w:val="single" w:sz="4" w:space="0" w:color="000000"/>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Εάν ναι, ο οικονομικός φορέας έχει λάβει μέτρα που να αποδεικνύουν την αξιοπιστία του παρά την ύπαρξη αυτού του λόγου αποκλεισμού («αυτοκάθαρση»);</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 […….............]</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Βρίσκεται ο οικονομικός φορέας σε οποιαδήποτε από τις ακόλουθες καταστάσεις</w:t>
            </w:r>
            <w:r w:rsidRPr="007758C0">
              <w:rPr>
                <w:rStyle w:val="10"/>
                <w:rFonts w:ascii="Arial" w:hAnsi="Arial" w:cs="Arial"/>
                <w:sz w:val="22"/>
                <w:szCs w:val="22"/>
              </w:rPr>
              <w:endnoteReference w:id="25"/>
            </w:r>
            <w:r w:rsidRPr="007758C0">
              <w:rPr>
                <w:rFonts w:ascii="Arial" w:hAnsi="Arial" w:cs="Arial"/>
                <w:sz w:val="22"/>
                <w:szCs w:val="22"/>
              </w:rPr>
              <w:t xml:space="preserve">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 πτώχευση, ή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 διαδικασία εξυγίανσης, ή</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γ) ειδική εκκαθάριση, ή</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δ) αναγκαστική διαχείριση από εκκαθαριστή ή από το δικαστήριο, ή</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 έχει υπαχθεί σε διαδικασία πτωχευτικού συμβιβασμού, ή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στ) αναστολή επιχειρηματικών δραστηριοτήτων, ή </w:t>
            </w:r>
          </w:p>
          <w:p w:rsidR="00427742" w:rsidRPr="007758C0" w:rsidRDefault="00427742" w:rsidP="00BA0593">
            <w:pPr>
              <w:spacing w:line="360" w:lineRule="auto"/>
              <w:rPr>
                <w:rFonts w:ascii="Arial" w:hAnsi="Arial" w:cs="Arial"/>
                <w:sz w:val="22"/>
                <w:szCs w:val="22"/>
              </w:rPr>
            </w:pPr>
            <w:r w:rsidRPr="007758C0">
              <w:rPr>
                <w:rFonts w:ascii="Arial" w:hAnsi="Arial" w:cs="Arial"/>
                <w:color w:val="000000"/>
                <w:sz w:val="22"/>
                <w:szCs w:val="22"/>
              </w:rPr>
              <w:t>ζ) σε οποιαδήποτε ανάλογη κατάσταση προκύπτουσα από παρόμοια διαδικασία προβλεπόμενη σε εθνικές διατάξεις νόμου</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Παραθέστε λεπτομερή στοιχεία:</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 Διευκρινίστε τους λόγους για τους </w:t>
            </w:r>
            <w:r w:rsidRPr="007758C0">
              <w:rPr>
                <w:rFonts w:ascii="Arial" w:hAnsi="Arial" w:cs="Arial"/>
                <w:sz w:val="22"/>
                <w:szCs w:val="22"/>
              </w:rPr>
              <w:lastRenderedPageBreak/>
              <w:t xml:space="preserve">οποίους ωστόσο ο οικονομικός φορέας, θα δύναται να εκτελέσει τη σύμβαση, λαμβανόμενης υπόψη της εφαρμοστέας εθνικής νομοθεσίας και των μέτρων σχετικά με τη </w:t>
            </w:r>
            <w:proofErr w:type="spellStart"/>
            <w:r w:rsidRPr="007758C0">
              <w:rPr>
                <w:rFonts w:ascii="Arial" w:hAnsi="Arial" w:cs="Arial"/>
                <w:sz w:val="22"/>
                <w:szCs w:val="22"/>
              </w:rPr>
              <w:t>συνέχε</w:t>
            </w:r>
            <w:proofErr w:type="spellEnd"/>
            <w:r w:rsidRPr="007758C0">
              <w:rPr>
                <w:rFonts w:ascii="Arial" w:hAnsi="Arial" w:cs="Arial"/>
                <w:sz w:val="22"/>
                <w:szCs w:val="22"/>
              </w:rPr>
              <w:t xml:space="preserve"> συνέχιση της επιχειρηματικής του λειτουργίας υπό αυτές </w:t>
            </w:r>
            <w:proofErr w:type="spellStart"/>
            <w:r w:rsidRPr="007758C0">
              <w:rPr>
                <w:rFonts w:ascii="Arial" w:hAnsi="Arial" w:cs="Arial"/>
                <w:sz w:val="22"/>
                <w:szCs w:val="22"/>
              </w:rPr>
              <w:t>αυτές</w:t>
            </w:r>
            <w:proofErr w:type="spellEnd"/>
            <w:r w:rsidRPr="007758C0">
              <w:rPr>
                <w:rFonts w:ascii="Arial" w:hAnsi="Arial" w:cs="Arial"/>
                <w:sz w:val="22"/>
                <w:szCs w:val="22"/>
              </w:rPr>
              <w:t xml:space="preserve"> τις περιστάσεις</w:t>
            </w:r>
            <w:r w:rsidRPr="007758C0">
              <w:rPr>
                <w:rStyle w:val="10"/>
                <w:rFonts w:ascii="Arial" w:hAnsi="Arial" w:cs="Arial"/>
                <w:sz w:val="22"/>
                <w:szCs w:val="22"/>
              </w:rPr>
              <w:endnoteReference w:id="26"/>
            </w:r>
            <w:r w:rsidRPr="007758C0">
              <w:rPr>
                <w:rStyle w:val="10"/>
                <w:rFonts w:ascii="Arial" w:hAnsi="Arial" w:cs="Arial"/>
                <w:sz w:val="22"/>
                <w:szCs w:val="22"/>
              </w:rPr>
              <w:t xml:space="preserve">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napToGrid w:val="0"/>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427742" w:rsidRPr="007758C0" w:rsidTr="00BA0593">
        <w:trPr>
          <w:trHeight w:val="257"/>
        </w:trPr>
        <w:tc>
          <w:tcPr>
            <w:tcW w:w="4479" w:type="dxa"/>
            <w:vMerge w:val="restart"/>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διαπράξει ο </w:t>
            </w:r>
            <w:r w:rsidRPr="007758C0">
              <w:rPr>
                <w:rFonts w:ascii="Arial" w:hAnsi="Arial" w:cs="Arial"/>
                <w:sz w:val="22"/>
                <w:szCs w:val="22"/>
              </w:rPr>
              <w:t>οικονομικός φορέας σοβαρό επαγγελματικό παράπτωμα</w:t>
            </w:r>
            <w:r w:rsidRPr="007758C0">
              <w:rPr>
                <w:rStyle w:val="10"/>
                <w:rFonts w:ascii="Arial" w:hAnsi="Arial" w:cs="Arial"/>
                <w:sz w:val="22"/>
                <w:szCs w:val="22"/>
              </w:rPr>
              <w:endnoteReference w:id="27"/>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p>
        </w:tc>
      </w:tr>
      <w:tr w:rsidR="00427742" w:rsidRPr="007758C0" w:rsidTr="00BA0593">
        <w:trPr>
          <w:trHeight w:val="257"/>
        </w:trPr>
        <w:tc>
          <w:tcPr>
            <w:tcW w:w="4479" w:type="dxa"/>
            <w:vMerge/>
            <w:tcBorders>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4500" w:type="dxa"/>
            <w:tcBorders>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xml:space="preserve">Εάν το έχει πράξει, περιγράψτε τα μέτρα που λήφθηκαν: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rPr>
          <w:trHeight w:val="1544"/>
        </w:trPr>
        <w:tc>
          <w:tcPr>
            <w:tcW w:w="4479" w:type="dxa"/>
            <w:vMerge w:val="restart"/>
            <w:tcBorders>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Style w:val="NormalBoldChar"/>
                <w:rFonts w:ascii="Arial" w:eastAsia="Calibri" w:hAnsi="Arial" w:cs="Arial"/>
              </w:rPr>
              <w:t>Έχει συνάψει</w:t>
            </w:r>
            <w:r w:rsidRPr="007758C0">
              <w:rPr>
                <w:rFonts w:ascii="Arial" w:hAnsi="Arial" w:cs="Arial"/>
                <w:sz w:val="22"/>
                <w:szCs w:val="22"/>
              </w:rPr>
              <w:t xml:space="preserve"> ο οικονομικός φορέας συμφωνίες με άλλους οικονομικούς φορείς με σκοπό τη στρέβλωση του ανταγωνισμού;</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left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rPr>
          <w:trHeight w:val="514"/>
        </w:trPr>
        <w:tc>
          <w:tcPr>
            <w:tcW w:w="4479" w:type="dxa"/>
            <w:vMerge/>
            <w:tcBorders>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rPr>
          <w:trHeight w:val="1316"/>
        </w:trPr>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Style w:val="NormalBoldChar"/>
                <w:rFonts w:ascii="Arial" w:eastAsia="Calibri" w:hAnsi="Arial" w:cs="Arial"/>
              </w:rPr>
              <w:t xml:space="preserve">Γνωρίζει ο οικονομικός φορέας την ύπαρξη τυχόν </w:t>
            </w:r>
            <w:r w:rsidRPr="007758C0">
              <w:rPr>
                <w:rFonts w:ascii="Arial" w:hAnsi="Arial" w:cs="Arial"/>
                <w:sz w:val="22"/>
                <w:szCs w:val="22"/>
              </w:rPr>
              <w:t>σύγκρουσης συμφερόντων</w:t>
            </w:r>
            <w:r w:rsidRPr="007758C0">
              <w:rPr>
                <w:rStyle w:val="a4"/>
                <w:rFonts w:ascii="Arial" w:hAnsi="Arial" w:cs="Arial"/>
                <w:sz w:val="22"/>
                <w:szCs w:val="22"/>
              </w:rPr>
              <w:endnoteReference w:id="28"/>
            </w:r>
            <w:r w:rsidRPr="007758C0">
              <w:rPr>
                <w:rFonts w:ascii="Arial" w:hAnsi="Arial" w:cs="Arial"/>
                <w:sz w:val="22"/>
                <w:szCs w:val="22"/>
              </w:rPr>
              <w:t>, λόγω της συμμετοχής του στη διαδικασία ανάθεσης της σύμβασης;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Εάν ναι, να αναφερθούν λεπτομερείς </w:t>
            </w:r>
            <w:r w:rsidRPr="007758C0">
              <w:rPr>
                <w:rFonts w:ascii="Arial" w:hAnsi="Arial" w:cs="Arial"/>
                <w:sz w:val="22"/>
                <w:szCs w:val="22"/>
              </w:rPr>
              <w:lastRenderedPageBreak/>
              <w:t>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rPr>
          <w:trHeight w:val="416"/>
        </w:trPr>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Style w:val="NormalBoldChar"/>
                <w:rFonts w:ascii="Arial" w:eastAsia="Calibri" w:hAnsi="Arial" w:cs="Arial"/>
              </w:rPr>
              <w:lastRenderedPageBreak/>
              <w:t xml:space="preserve">Έχει παράσχει ο οικονομικός φορέας ή </w:t>
            </w:r>
            <w:r w:rsidRPr="007758C0">
              <w:rPr>
                <w:rFonts w:ascii="Arial" w:hAnsi="Arial" w:cs="Arial"/>
                <w:sz w:val="22"/>
                <w:szCs w:val="22"/>
              </w:rPr>
              <w:t>επιχείρηση συνδεδεμένη με αυτόν συμβουλές στην αναθέτουσα αρχή ή στον αναθέτοντα φορέα ή έχει με άλλο τρόπο αναμειχθεί στην προετοιμασία της διαδικασίας σύναψης της σύμβασης</w:t>
            </w:r>
            <w:r w:rsidRPr="007758C0">
              <w:rPr>
                <w:rStyle w:val="10"/>
                <w:rFonts w:ascii="Arial" w:hAnsi="Arial" w:cs="Arial"/>
                <w:sz w:val="22"/>
                <w:szCs w:val="22"/>
              </w:rPr>
              <w:endnoteReference w:id="29"/>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rPr>
          <w:trHeight w:val="932"/>
        </w:trPr>
        <w:tc>
          <w:tcPr>
            <w:tcW w:w="4479" w:type="dxa"/>
            <w:vMerge w:val="restart"/>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Έχει επιδείξει ο οικονομικός φορέας σοβαρή ή επαναλαμβανόμενη πλημμέλεια</w:t>
            </w:r>
            <w:r w:rsidRPr="007758C0">
              <w:rPr>
                <w:rStyle w:val="10"/>
                <w:rFonts w:ascii="Arial" w:hAnsi="Arial" w:cs="Arial"/>
                <w:sz w:val="22"/>
                <w:szCs w:val="22"/>
              </w:rPr>
              <w:endnoteReference w:id="30"/>
            </w:r>
            <w:r w:rsidRPr="007758C0">
              <w:rPr>
                <w:rFonts w:ascii="Arial" w:hAnsi="Arial" w:cs="Arial"/>
                <w:sz w:val="22"/>
                <w:szCs w:val="22"/>
              </w:rPr>
              <w:t xml:space="preserve"> κατά την εκτέλεση ουσιώδους απαίτησης στο πλαίσιο προηγούμενης δημόσιας σύμβασης,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 αποζημιώσεις ή άλλες παρόμοιες κυρώσεις;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ναι, να αναφερθούν λεπτομερείς πληροφορίες:</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rPr>
          <w:trHeight w:val="931"/>
        </w:trPr>
        <w:tc>
          <w:tcPr>
            <w:tcW w:w="4479" w:type="dxa"/>
            <w:vMerge/>
            <w:tcBorders>
              <w:top w:val="single" w:sz="4" w:space="0" w:color="000000"/>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xml:space="preserve">Εάν ναι, έχει λάβει ο οικονομικός φορέας μέτρα αυτοκάθαρσης; </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Εάν το έχει πράξει, περιγράψτε τα μέτρα που λήφθηκαν:</w:t>
            </w: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Μπορεί ο οικονομικός φορέας να επιβεβαιώσει ότι:</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w:t>
            </w:r>
            <w:r w:rsidRPr="007758C0">
              <w:rPr>
                <w:rFonts w:ascii="Arial" w:hAnsi="Arial" w:cs="Arial"/>
                <w:sz w:val="22"/>
                <w:szCs w:val="22"/>
              </w:rPr>
              <w:lastRenderedPageBreak/>
              <w:t>των κριτηρίων επιλογής,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β) δεν έχει αποκρύψει τις πληροφορίες αυτές,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γ) ήταν σε θέση να υποβάλλει χωρίς καθυστέρηση τα δικαιολογητικά που απαιτούνται από την αναθέτουσα αρχή/αναθέτοντα φορέα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δ) δεν έχει επιχειρήσει να επηρεάσει με αθέμιτο τρόπο τη διαδικασία λήψης αποφάσεων της αναθέτουσας αρχής ή του αναθέτοντα φορέα,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 την επιλογή ή την ανάθεση; </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lastRenderedPageBreak/>
              <w:t>[] Ναι [] Όχι</w:t>
            </w:r>
          </w:p>
        </w:tc>
      </w:tr>
    </w:tbl>
    <w:p w:rsidR="00427742" w:rsidRPr="007758C0" w:rsidRDefault="00427742" w:rsidP="00427742">
      <w:pPr>
        <w:pStyle w:val="ChapterTitle"/>
        <w:spacing w:line="360" w:lineRule="auto"/>
        <w:rPr>
          <w:rFonts w:ascii="Arial" w:hAnsi="Arial" w:cs="Arial"/>
        </w:rPr>
      </w:pPr>
    </w:p>
    <w:p w:rsidR="00427742" w:rsidRPr="007758C0" w:rsidRDefault="00427742" w:rsidP="00427742">
      <w:pPr>
        <w:spacing w:line="360" w:lineRule="auto"/>
        <w:jc w:val="center"/>
        <w:rPr>
          <w:rFonts w:ascii="Arial" w:hAnsi="Arial" w:cs="Arial"/>
          <w:bCs/>
          <w:sz w:val="22"/>
          <w:szCs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u w:val="single"/>
        </w:rPr>
        <w:lastRenderedPageBreak/>
        <w:t>Μέρος IV: Κριτήρια επιλογής</w:t>
      </w:r>
    </w:p>
    <w:p w:rsidR="00427742" w:rsidRPr="007758C0" w:rsidRDefault="00427742" w:rsidP="00427742">
      <w:pPr>
        <w:spacing w:line="360" w:lineRule="auto"/>
        <w:jc w:val="center"/>
        <w:rPr>
          <w:rFonts w:ascii="Arial" w:hAnsi="Arial" w:cs="Arial"/>
          <w:sz w:val="22"/>
          <w:szCs w:val="22"/>
        </w:rPr>
      </w:pPr>
      <w:r w:rsidRPr="007758C0">
        <w:rPr>
          <w:rFonts w:ascii="Arial" w:hAnsi="Arial" w:cs="Arial"/>
          <w:bCs/>
          <w:sz w:val="22"/>
          <w:szCs w:val="22"/>
        </w:rPr>
        <w:t>Α: Καταλληλότητα</w:t>
      </w:r>
    </w:p>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i/>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0" w:type="auto"/>
        <w:tblInd w:w="108" w:type="dxa"/>
        <w:tblLayout w:type="fixed"/>
        <w:tblLook w:val="0000"/>
      </w:tblPr>
      <w:tblGrid>
        <w:gridCol w:w="4479"/>
        <w:gridCol w:w="4500"/>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Καταλληλότητα</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1) Ο οικονομικός φορέας είναι εγγεγραμμένος στα σχετικά επαγγελματικά ή εμπορικά μητρώα που τηρούνται στην Ελλάδα ή στο κράτος μέλος εγκατάστασής</w:t>
            </w:r>
            <w:r w:rsidRPr="007758C0">
              <w:rPr>
                <w:rStyle w:val="10"/>
                <w:rFonts w:ascii="Arial" w:hAnsi="Arial" w:cs="Arial"/>
                <w:sz w:val="22"/>
                <w:szCs w:val="22"/>
              </w:rPr>
              <w:endnoteReference w:id="31"/>
            </w:r>
            <w:r w:rsidRPr="007758C0">
              <w:rPr>
                <w:rFonts w:ascii="Arial" w:hAnsi="Arial" w:cs="Arial"/>
                <w:sz w:val="22"/>
                <w:szCs w:val="22"/>
              </w:rPr>
              <w:t>; του:</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4500"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w:t>
            </w: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427742" w:rsidRPr="007758C0" w:rsidRDefault="00427742" w:rsidP="00BA0593">
            <w:pPr>
              <w:spacing w:line="360" w:lineRule="auto"/>
              <w:jc w:val="left"/>
              <w:rPr>
                <w:rFonts w:ascii="Arial" w:hAnsi="Arial" w:cs="Arial"/>
                <w:sz w:val="22"/>
                <w:szCs w:val="22"/>
              </w:rPr>
            </w:pPr>
            <w:r w:rsidRPr="007758C0">
              <w:rPr>
                <w:rFonts w:ascii="Arial" w:hAnsi="Arial" w:cs="Arial"/>
                <w:i/>
                <w:sz w:val="22"/>
                <w:szCs w:val="22"/>
              </w:rPr>
              <w:t>[……][……][……]</w:t>
            </w:r>
          </w:p>
        </w:tc>
      </w:tr>
    </w:tbl>
    <w:p w:rsidR="00427742" w:rsidRPr="007758C0" w:rsidRDefault="00427742" w:rsidP="00427742">
      <w:pPr>
        <w:spacing w:line="360" w:lineRule="auto"/>
        <w:jc w:val="center"/>
        <w:rPr>
          <w:rFonts w:ascii="Arial" w:hAnsi="Arial" w:cs="Arial"/>
          <w:bCs/>
          <w:sz w:val="22"/>
          <w:szCs w:val="22"/>
        </w:rPr>
      </w:pPr>
    </w:p>
    <w:p w:rsidR="00427742" w:rsidRPr="007758C0" w:rsidRDefault="00427742" w:rsidP="00427742">
      <w:pPr>
        <w:spacing w:line="360" w:lineRule="auto"/>
        <w:jc w:val="center"/>
        <w:rPr>
          <w:rFonts w:ascii="Arial" w:hAnsi="Arial" w:cs="Arial"/>
          <w:bCs/>
          <w:sz w:val="22"/>
          <w:szCs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Β: Οικονομική και χρηματοοικονομική επάρκεια</w:t>
      </w:r>
    </w:p>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 </w:t>
      </w:r>
    </w:p>
    <w:tbl>
      <w:tblPr>
        <w:tblW w:w="9781" w:type="dxa"/>
        <w:tblInd w:w="108" w:type="dxa"/>
        <w:tblLayout w:type="fixed"/>
        <w:tblLook w:val="0000"/>
      </w:tblPr>
      <w:tblGrid>
        <w:gridCol w:w="4479"/>
        <w:gridCol w:w="5302"/>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Οικονομική και χρηματοοικονομική επάρκεια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2α) Ο ετήσιος («ειδικός») κύκλος εργασιών του οικονομικού φορέα στον επιχειρηματικό τομέα που καλύπτεται από τη σύμβαση και προσδιορίζεται στη σχετική διακήρυξη  ή στην πρόσκληση ή στα έγγραφα της σύμβασης για τον αριθμό οικονομικών ετών που απαιτούνται είναι ο εξής:</w:t>
            </w:r>
          </w:p>
          <w:p w:rsidR="00427742" w:rsidRPr="007758C0" w:rsidRDefault="00427742" w:rsidP="00BA0593">
            <w:pPr>
              <w:spacing w:line="360" w:lineRule="auto"/>
              <w:rPr>
                <w:rFonts w:ascii="Arial" w:hAnsi="Arial" w:cs="Arial"/>
                <w:bCs/>
                <w:sz w:val="22"/>
                <w:szCs w:val="22"/>
              </w:rPr>
            </w:pPr>
            <w:r w:rsidRPr="007758C0">
              <w:rPr>
                <w:rFonts w:ascii="Arial" w:hAnsi="Arial" w:cs="Arial"/>
                <w:bCs/>
                <w:sz w:val="22"/>
                <w:szCs w:val="22"/>
              </w:rPr>
              <w:t>και/ή,</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έτος: [……] κύκλος εργασιών: [……][…] νόμισμα</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(αριθμός ετών, μέσος κύκλος εργασιών):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νόμισμα</w:t>
            </w: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 xml:space="preserve">(διαδικτυακή διεύθυνση, αρχή ή φορέας έκδοσης, επακριβή στοιχεία αναφοράς των εγγράφων): </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3) Σε περίπτωση που οι πληροφορίες σχετικά με τον κύκλο εργασιών (γενικό ή ειδικό) δεν είναι διαθέσιμες για ολόκληρη την απαιτούμενη περίοδο, αναφέρετε την ημερομηνία που ιδρύθηκε ή άρχισε τις δραστηριότητές του ο οικονομικός φορέας: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bl>
    <w:p w:rsidR="00427742" w:rsidRPr="007758C0" w:rsidRDefault="00427742" w:rsidP="00427742">
      <w:pPr>
        <w:pStyle w:val="SectionTitle"/>
        <w:spacing w:line="360" w:lineRule="auto"/>
        <w:ind w:firstLine="0"/>
        <w:rPr>
          <w:rFonts w:ascii="Arial" w:hAnsi="Arial" w:cs="Arial"/>
          <w:sz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Γ: Τεχνική και επαγγελματική ικανότητα</w:t>
      </w:r>
    </w:p>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sz w:val="22"/>
          <w:szCs w:val="22"/>
        </w:rPr>
        <w:t>Ο οικονομικός φορέας πρέπει να παράσχε</w:t>
      </w:r>
      <w:r w:rsidRPr="007758C0">
        <w:rPr>
          <w:rFonts w:ascii="Arial" w:hAnsi="Arial" w:cs="Arial"/>
          <w:i/>
          <w:sz w:val="22"/>
          <w:szCs w:val="22"/>
        </w:rPr>
        <w:t>ι</w:t>
      </w:r>
      <w:r w:rsidRPr="007758C0">
        <w:rPr>
          <w:rFonts w:ascii="Arial" w:hAnsi="Arial" w:cs="Arial"/>
          <w:sz w:val="22"/>
          <w:szCs w:val="22"/>
        </w:rPr>
        <w:t xml:space="preserve"> πληροφορίες </w:t>
      </w:r>
      <w:r w:rsidRPr="007758C0">
        <w:rPr>
          <w:rFonts w:ascii="Arial" w:hAnsi="Arial" w:cs="Arial"/>
          <w:sz w:val="22"/>
          <w:szCs w:val="22"/>
          <w:u w:val="single"/>
        </w:rPr>
        <w:t>μόνον</w:t>
      </w:r>
      <w:r w:rsidRPr="007758C0">
        <w:rPr>
          <w:rFonts w:ascii="Arial" w:hAnsi="Arial" w:cs="Arial"/>
          <w:sz w:val="22"/>
          <w:szCs w:val="22"/>
        </w:rPr>
        <w:t xml:space="preserve"> όταν τα σχετικά κριτήρια επιλογής έχουν οριστεί από την αναθέτουσα αρχή ή τον αναθέτοντα φορέα  </w:t>
      </w:r>
      <w:r w:rsidRPr="007758C0">
        <w:rPr>
          <w:rFonts w:ascii="Arial" w:hAnsi="Arial" w:cs="Arial"/>
          <w:bCs/>
          <w:sz w:val="22"/>
          <w:szCs w:val="22"/>
        </w:rPr>
        <w:t>στη σχετική διακήρυξη ή στην πρόσκληση ή στα έγγραφα της σύμβασης που αναφέρονται στη διακήρυξη .</w:t>
      </w:r>
    </w:p>
    <w:tbl>
      <w:tblPr>
        <w:tblW w:w="9781" w:type="dxa"/>
        <w:tblInd w:w="108" w:type="dxa"/>
        <w:tblLayout w:type="fixed"/>
        <w:tblLook w:val="0000"/>
      </w:tblPr>
      <w:tblGrid>
        <w:gridCol w:w="4479"/>
        <w:gridCol w:w="5302"/>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Τεχνική και επαγγελματική ικανότητα</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1β) Μόνο για </w:t>
            </w:r>
            <w:r w:rsidRPr="007758C0">
              <w:rPr>
                <w:rFonts w:ascii="Arial" w:hAnsi="Arial" w:cs="Arial"/>
                <w:i/>
                <w:sz w:val="22"/>
                <w:szCs w:val="22"/>
              </w:rPr>
              <w:t>δημόσιες συμβάσεις προμηθειών και δημόσιες συμβάσεις υπηρεσιών</w:t>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Κατά τη διάρκεια της περιόδου αναφοράς</w:t>
            </w:r>
            <w:r w:rsidRPr="007758C0">
              <w:rPr>
                <w:rStyle w:val="a4"/>
                <w:rFonts w:ascii="Arial" w:hAnsi="Arial" w:cs="Arial"/>
                <w:sz w:val="22"/>
                <w:szCs w:val="22"/>
              </w:rPr>
              <w:endnoteReference w:id="32"/>
            </w:r>
            <w:r w:rsidRPr="007758C0">
              <w:rPr>
                <w:rFonts w:ascii="Arial" w:hAnsi="Arial" w:cs="Arial"/>
                <w:sz w:val="22"/>
                <w:szCs w:val="22"/>
              </w:rPr>
              <w:t>, ο οικονομικός φορέας έχει 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Κατά τη σύνταξη του σχετικού καταλόγου αναφέρετε τα ποσά, τις ημερομηνίες και τους παραλήπτες δημόσιους ή ιδιωτικούς</w:t>
            </w:r>
            <w:r w:rsidRPr="007758C0">
              <w:rPr>
                <w:rStyle w:val="a4"/>
                <w:rFonts w:ascii="Arial" w:hAnsi="Arial" w:cs="Arial"/>
                <w:sz w:val="22"/>
                <w:szCs w:val="22"/>
              </w:rPr>
              <w:endnoteReference w:id="33"/>
            </w:r>
            <w:r w:rsidRPr="007758C0">
              <w:rPr>
                <w:rFonts w:ascii="Arial" w:hAnsi="Arial" w:cs="Arial"/>
                <w:sz w:val="22"/>
                <w:szCs w:val="22"/>
              </w:rPr>
              <w:t>:</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Αριθμός ετών (η περίοδος αυτή προσδιορίζεται στη σχετική διακήρυξη ή στην πρόσκληση ή στα έγγραφα της σύμβασης που αναφέρονται στην διακήρυξη): </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bl>
            <w:tblPr>
              <w:tblW w:w="0" w:type="auto"/>
              <w:tblLayout w:type="fixed"/>
              <w:tblLook w:val="0000"/>
            </w:tblPr>
            <w:tblGrid>
              <w:gridCol w:w="1057"/>
              <w:gridCol w:w="1052"/>
              <w:gridCol w:w="1052"/>
              <w:gridCol w:w="1175"/>
            </w:tblGrid>
            <w:tr w:rsidR="00427742" w:rsidRPr="007758C0" w:rsidTr="00BA0593">
              <w:tc>
                <w:tcPr>
                  <w:tcW w:w="1057"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Περιγραφή</w:t>
                  </w:r>
                </w:p>
              </w:tc>
              <w:tc>
                <w:tcPr>
                  <w:tcW w:w="1052"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ποσά</w:t>
                  </w:r>
                </w:p>
              </w:tc>
              <w:tc>
                <w:tcPr>
                  <w:tcW w:w="1052"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ημερομηνίες</w:t>
                  </w: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παραλήπτες</w:t>
                  </w:r>
                </w:p>
              </w:tc>
            </w:tr>
            <w:tr w:rsidR="00427742" w:rsidRPr="007758C0" w:rsidTr="00BA0593">
              <w:tc>
                <w:tcPr>
                  <w:tcW w:w="1057"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1052"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c>
                <w:tcPr>
                  <w:tcW w:w="1175"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tc>
            </w:tr>
          </w:tbl>
          <w:p w:rsidR="00427742" w:rsidRPr="007758C0" w:rsidRDefault="00427742" w:rsidP="00BA0593">
            <w:pPr>
              <w:spacing w:line="360" w:lineRule="auto"/>
              <w:rPr>
                <w:rFonts w:ascii="Arial" w:hAnsi="Arial" w:cs="Arial"/>
                <w:sz w:val="22"/>
                <w:szCs w:val="22"/>
              </w:rPr>
            </w:pP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10) Ο οικονομικός φορέας προτίθεται, να αναθέσει σε τρίτους υπό μορφή υπεργολαβίας</w:t>
            </w:r>
            <w:r w:rsidRPr="007758C0">
              <w:rPr>
                <w:rStyle w:val="a4"/>
                <w:rFonts w:ascii="Arial" w:hAnsi="Arial" w:cs="Arial"/>
                <w:sz w:val="22"/>
                <w:szCs w:val="22"/>
              </w:rPr>
              <w:endnoteReference w:id="34"/>
            </w:r>
            <w:r w:rsidRPr="007758C0">
              <w:rPr>
                <w:rFonts w:ascii="Arial" w:hAnsi="Arial" w:cs="Arial"/>
                <w:sz w:val="22"/>
                <w:szCs w:val="22"/>
              </w:rPr>
              <w:t xml:space="preserve"> το ακόλουθο τμήμα (δηλ. ποσοστό) της σύμβασης: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12) Για </w:t>
            </w:r>
            <w:r w:rsidRPr="007758C0">
              <w:rPr>
                <w:rFonts w:ascii="Arial" w:hAnsi="Arial" w:cs="Arial"/>
                <w:i/>
                <w:sz w:val="22"/>
                <w:szCs w:val="22"/>
              </w:rPr>
              <w:t>δημόσιες συμβάσεις προμηθειών</w:t>
            </w:r>
            <w:r w:rsidRPr="007758C0">
              <w:rPr>
                <w:rFonts w:ascii="Arial" w:hAnsi="Arial" w:cs="Arial"/>
                <w:sz w:val="22"/>
                <w:szCs w:val="22"/>
              </w:rPr>
              <w:t>:</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xml:space="preserve">Μπορεί ο οικονομικός φορέας να προσκομίσει τα απαιτούμενα πιστοποιητικά που έχουν εκδοθεί από επίσημα ινστιτούτα ελέγχου ποιότητας ή υπηρεσίες αναγνωρισμένων ικανοτήτων, με τα οποία βεβαιώνεται η καταλληλότητα των προϊόντων, </w:t>
            </w:r>
            <w:proofErr w:type="spellStart"/>
            <w:r w:rsidRPr="007758C0">
              <w:rPr>
                <w:rFonts w:ascii="Arial" w:hAnsi="Arial" w:cs="Arial"/>
                <w:sz w:val="22"/>
                <w:szCs w:val="22"/>
              </w:rPr>
              <w:t>επαληθευόμενη</w:t>
            </w:r>
            <w:proofErr w:type="spellEnd"/>
            <w:r w:rsidRPr="007758C0">
              <w:rPr>
                <w:rFonts w:ascii="Arial" w:hAnsi="Arial" w:cs="Arial"/>
                <w:sz w:val="22"/>
                <w:szCs w:val="22"/>
              </w:rPr>
              <w:t xml:space="preserve"> με παραπομπές στις τεχνικές προδιαγραφές ή σε πρότυπα, και τα οποία ορίζονται στη σχετική </w:t>
            </w:r>
            <w:r w:rsidRPr="007758C0">
              <w:rPr>
                <w:rFonts w:ascii="Arial" w:hAnsi="Arial" w:cs="Arial"/>
                <w:sz w:val="22"/>
                <w:szCs w:val="22"/>
              </w:rPr>
              <w:lastRenderedPageBreak/>
              <w:t>διακήρυξη ή στην πρόσκληση ή στα έγγραφα της σύμβασης που αναφέρονται στη διακήρυξη;</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όχι, εξηγήστε τους λόγους και αναφέρετε ποια άλλα αποδεικτικά μέσα μπορούν να προσκομιστούν:</w:t>
            </w: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napToGrid w:val="0"/>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lastRenderedPageBreak/>
              <w:t>[….............................................]</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i/>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427742" w:rsidRPr="007758C0" w:rsidRDefault="00427742" w:rsidP="00427742">
      <w:pPr>
        <w:pStyle w:val="SectionTitle"/>
        <w:spacing w:line="360" w:lineRule="auto"/>
        <w:ind w:firstLine="0"/>
        <w:rPr>
          <w:rFonts w:ascii="Arial" w:hAnsi="Arial" w:cs="Arial"/>
          <w:sz w:val="22"/>
        </w:rPr>
      </w:pPr>
    </w:p>
    <w:p w:rsidR="00427742" w:rsidRPr="007758C0" w:rsidRDefault="00427742" w:rsidP="00427742">
      <w:pPr>
        <w:spacing w:line="360" w:lineRule="auto"/>
        <w:jc w:val="center"/>
        <w:rPr>
          <w:rFonts w:ascii="Arial" w:hAnsi="Arial" w:cs="Arial"/>
          <w:bCs/>
          <w:sz w:val="22"/>
          <w:szCs w:val="22"/>
        </w:rPr>
      </w:pPr>
    </w:p>
    <w:p w:rsidR="00427742" w:rsidRPr="007758C0" w:rsidRDefault="00427742" w:rsidP="00427742">
      <w:pPr>
        <w:spacing w:line="360" w:lineRule="auto"/>
        <w:jc w:val="center"/>
        <w:rPr>
          <w:rFonts w:ascii="Arial" w:hAnsi="Arial" w:cs="Arial"/>
          <w:bCs/>
          <w:sz w:val="22"/>
          <w:szCs w:val="22"/>
        </w:rPr>
      </w:pPr>
    </w:p>
    <w:p w:rsidR="00427742" w:rsidRPr="007758C0" w:rsidRDefault="00427742" w:rsidP="00427742">
      <w:pPr>
        <w:pageBreakBefore/>
        <w:spacing w:line="360" w:lineRule="auto"/>
        <w:jc w:val="center"/>
        <w:rPr>
          <w:rFonts w:ascii="Arial" w:hAnsi="Arial" w:cs="Arial"/>
          <w:sz w:val="22"/>
          <w:szCs w:val="22"/>
        </w:rPr>
      </w:pPr>
      <w:r w:rsidRPr="007758C0">
        <w:rPr>
          <w:rFonts w:ascii="Arial" w:hAnsi="Arial" w:cs="Arial"/>
          <w:bCs/>
          <w:sz w:val="22"/>
          <w:szCs w:val="22"/>
        </w:rPr>
        <w:lastRenderedPageBreak/>
        <w:t>Δ: Συστήματα διασφάλισης ποιότητας και πρότυπα περιβαλλοντικής διαχείρισης</w:t>
      </w:r>
    </w:p>
    <w:p w:rsidR="00427742" w:rsidRPr="007758C0" w:rsidRDefault="00427742" w:rsidP="00427742">
      <w:pPr>
        <w:pBdr>
          <w:top w:val="single" w:sz="4" w:space="1" w:color="000000"/>
          <w:left w:val="single" w:sz="4" w:space="4" w:color="000000"/>
          <w:bottom w:val="single" w:sz="4" w:space="1" w:color="000000"/>
          <w:right w:val="single" w:sz="4" w:space="4" w:color="000000"/>
        </w:pBdr>
        <w:shd w:val="clear" w:color="auto" w:fill="BFBFBF"/>
        <w:spacing w:line="360" w:lineRule="auto"/>
        <w:rPr>
          <w:rFonts w:ascii="Arial" w:hAnsi="Arial" w:cs="Arial"/>
          <w:sz w:val="22"/>
          <w:szCs w:val="22"/>
        </w:rPr>
      </w:pPr>
      <w:r w:rsidRPr="007758C0">
        <w:rPr>
          <w:rFonts w:ascii="Arial" w:hAnsi="Arial" w:cs="Arial"/>
          <w:i/>
          <w:sz w:val="22"/>
          <w:szCs w:val="22"/>
        </w:rPr>
        <w:t xml:space="preserve">Ο οικονομικός φορέας πρέπει να παράσχει πληροφορίες </w:t>
      </w:r>
      <w:r w:rsidRPr="007758C0">
        <w:rPr>
          <w:rFonts w:ascii="Arial" w:hAnsi="Arial" w:cs="Arial"/>
          <w:sz w:val="22"/>
          <w:szCs w:val="22"/>
          <w:u w:val="single"/>
        </w:rPr>
        <w:t>μόνον</w:t>
      </w:r>
      <w:r w:rsidRPr="007758C0">
        <w:rPr>
          <w:rFonts w:ascii="Arial" w:hAnsi="Arial" w:cs="Arial"/>
          <w:i/>
          <w:sz w:val="22"/>
          <w:szCs w:val="22"/>
        </w:rPr>
        <w:t xml:space="preserve"> όταν τα συστήματα διασφάλισης ποιότητας και/ή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w:t>
      </w:r>
    </w:p>
    <w:tbl>
      <w:tblPr>
        <w:tblW w:w="9781" w:type="dxa"/>
        <w:tblInd w:w="108" w:type="dxa"/>
        <w:tblLayout w:type="fixed"/>
        <w:tblLook w:val="0000"/>
      </w:tblPr>
      <w:tblGrid>
        <w:gridCol w:w="4479"/>
        <w:gridCol w:w="5302"/>
      </w:tblGrid>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Συστήματα διασφάλισης ποιότητας και πρότυπα περιβαλλοντικής διαχείρισης</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Απάντηση:</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color w:val="000000"/>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πρότυπα διασφάλισης ποιότητας, συμπεριλαμβανομένης της προσβασιμότητας για άτομα με ειδικές ανάγκες;</w:t>
            </w:r>
          </w:p>
          <w:p w:rsidR="00427742" w:rsidRPr="007758C0" w:rsidRDefault="00427742" w:rsidP="00BA0593">
            <w:pPr>
              <w:spacing w:line="360" w:lineRule="auto"/>
              <w:rPr>
                <w:rFonts w:ascii="Arial" w:hAnsi="Arial" w:cs="Arial"/>
                <w:sz w:val="22"/>
                <w:szCs w:val="22"/>
              </w:rPr>
            </w:pPr>
            <w:r w:rsidRPr="007758C0">
              <w:rPr>
                <w:rFonts w:ascii="Arial" w:hAnsi="Arial" w:cs="Arial"/>
                <w:color w:val="000000"/>
                <w:sz w:val="22"/>
                <w:szCs w:val="22"/>
              </w:rPr>
              <w:t>Εάν όχι, εξηγήστε τους λόγους και διευκρινίστε ποια άλλα αποδεικτικά μέσα μπορούν να προσκομιστούν όσον αφορά το σύστημα διασφάλισης ποιότητας:</w:t>
            </w:r>
          </w:p>
          <w:p w:rsidR="00427742" w:rsidRPr="007758C0" w:rsidRDefault="00427742" w:rsidP="00BA0593">
            <w:pPr>
              <w:spacing w:line="360" w:lineRule="auto"/>
              <w:rPr>
                <w:rFonts w:ascii="Arial" w:hAnsi="Arial" w:cs="Arial"/>
                <w:sz w:val="22"/>
                <w:szCs w:val="22"/>
              </w:rPr>
            </w:pPr>
            <w:r w:rsidRPr="007758C0">
              <w:rPr>
                <w:rFonts w:ascii="Arial" w:hAnsi="Arial" w:cs="Arial"/>
                <w:i/>
                <w:color w:val="000000"/>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Ναι [] Όχι</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w:t>
            </w: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r w:rsidR="00427742" w:rsidRPr="007758C0" w:rsidTr="00BA0593">
        <w:tc>
          <w:tcPr>
            <w:tcW w:w="4479" w:type="dxa"/>
            <w:tcBorders>
              <w:top w:val="single" w:sz="4" w:space="0" w:color="000000"/>
              <w:left w:val="single" w:sz="4" w:space="0" w:color="000000"/>
              <w:bottom w:val="single" w:sz="4" w:space="0" w:color="000000"/>
            </w:tcBorders>
            <w:shd w:val="clear" w:color="auto" w:fill="auto"/>
          </w:tcPr>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Θα είναι σε θέση ο οικονομικός φορέας να προσκομίσει πιστοποιητικά που έχουν εκδοθεί από ανεξάρτητους οργανισμούς που βεβαιώνουν ότι ο οικονομικός φορέας συμμορφώνεται με τα απαιτούμενα συστήματα ή πρότυπα περιβαλλοντικής διαχείρισης;</w:t>
            </w:r>
          </w:p>
          <w:p w:rsidR="00427742" w:rsidRPr="007758C0" w:rsidRDefault="00427742" w:rsidP="00BA0593">
            <w:pPr>
              <w:spacing w:line="360" w:lineRule="auto"/>
              <w:rPr>
                <w:rFonts w:ascii="Arial" w:hAnsi="Arial" w:cs="Arial"/>
                <w:sz w:val="22"/>
                <w:szCs w:val="22"/>
              </w:rPr>
            </w:pPr>
            <w:r w:rsidRPr="007758C0">
              <w:rPr>
                <w:rFonts w:ascii="Arial" w:hAnsi="Arial" w:cs="Arial"/>
                <w:sz w:val="22"/>
                <w:szCs w:val="22"/>
              </w:rPr>
              <w:t>Εάν όχι, εξηγήστε τους λόγους και διευκρινίστε ποια άλλα αποδεικτικά μέσα μπορούν να προσκομιστούν όσον αφορά τα συστήματα ή πρότυπα περιβαλλοντικής διαχείρισης:</w:t>
            </w:r>
          </w:p>
          <w:p w:rsidR="00427742" w:rsidRPr="007758C0" w:rsidRDefault="00427742" w:rsidP="00BA0593">
            <w:pPr>
              <w:spacing w:line="360" w:lineRule="auto"/>
              <w:rPr>
                <w:rFonts w:ascii="Arial" w:hAnsi="Arial" w:cs="Arial"/>
                <w:sz w:val="22"/>
                <w:szCs w:val="22"/>
              </w:rPr>
            </w:pPr>
          </w:p>
          <w:p w:rsidR="00427742" w:rsidRPr="007758C0" w:rsidRDefault="00427742" w:rsidP="00BA0593">
            <w:pPr>
              <w:spacing w:line="360" w:lineRule="auto"/>
              <w:rPr>
                <w:rFonts w:ascii="Arial" w:hAnsi="Arial" w:cs="Arial"/>
                <w:sz w:val="22"/>
                <w:szCs w:val="22"/>
              </w:rPr>
            </w:pPr>
            <w:r w:rsidRPr="007758C0">
              <w:rPr>
                <w:rFonts w:ascii="Arial" w:hAnsi="Arial" w:cs="Arial"/>
                <w:i/>
                <w:sz w:val="22"/>
                <w:szCs w:val="22"/>
              </w:rPr>
              <w:t>Εάν η σχετική τεκμηρίωση διατίθεται ηλεκτρονικά, αναφέρετε:</w:t>
            </w:r>
          </w:p>
        </w:tc>
        <w:tc>
          <w:tcPr>
            <w:tcW w:w="5302" w:type="dxa"/>
            <w:tcBorders>
              <w:top w:val="single" w:sz="4" w:space="0" w:color="000000"/>
              <w:left w:val="single" w:sz="4" w:space="0" w:color="000000"/>
              <w:bottom w:val="single" w:sz="4" w:space="0" w:color="000000"/>
              <w:right w:val="single" w:sz="4" w:space="0" w:color="000000"/>
            </w:tcBorders>
            <w:shd w:val="clear" w:color="auto" w:fill="auto"/>
          </w:tcPr>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lastRenderedPageBreak/>
              <w:t>[] Ναι [] Όχι</w:t>
            </w: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sz w:val="22"/>
                <w:szCs w:val="22"/>
              </w:rPr>
              <w:t>[……] [……]</w:t>
            </w: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i/>
                <w:sz w:val="22"/>
                <w:szCs w:val="22"/>
              </w:rPr>
            </w:pPr>
          </w:p>
          <w:p w:rsidR="00427742" w:rsidRPr="007758C0" w:rsidRDefault="00427742" w:rsidP="00BA0593">
            <w:pPr>
              <w:spacing w:line="360" w:lineRule="auto"/>
              <w:jc w:val="left"/>
              <w:rPr>
                <w:rFonts w:ascii="Arial" w:hAnsi="Arial" w:cs="Arial"/>
                <w:sz w:val="22"/>
                <w:szCs w:val="22"/>
              </w:rPr>
            </w:pPr>
            <w:r w:rsidRPr="007758C0">
              <w:rPr>
                <w:rFonts w:ascii="Arial" w:hAnsi="Arial" w:cs="Arial"/>
                <w:i/>
                <w:sz w:val="22"/>
                <w:szCs w:val="22"/>
              </w:rPr>
              <w:t>(διαδικτυακή διεύθυνση, αρχή ή φορέας έκδοσης, επακριβή στοιχεία αναφοράς των εγγράφων): [……][……][……]</w:t>
            </w:r>
          </w:p>
        </w:tc>
      </w:tr>
    </w:tbl>
    <w:p w:rsidR="00427742" w:rsidRPr="007758C0" w:rsidRDefault="00427742" w:rsidP="00427742">
      <w:pPr>
        <w:pStyle w:val="ChapterTitle"/>
        <w:pageBreakBefore/>
        <w:spacing w:line="360" w:lineRule="auto"/>
        <w:rPr>
          <w:rFonts w:ascii="Arial" w:hAnsi="Arial" w:cs="Arial"/>
        </w:rPr>
      </w:pPr>
      <w:r w:rsidRPr="007758C0">
        <w:rPr>
          <w:rFonts w:ascii="Arial" w:hAnsi="Arial" w:cs="Arial"/>
          <w:bCs/>
        </w:rPr>
        <w:lastRenderedPageBreak/>
        <w:t>Μέρος VI: Τελικές δηλώσεις</w:t>
      </w:r>
    </w:p>
    <w:p w:rsidR="00427742" w:rsidRPr="007758C0" w:rsidRDefault="00427742" w:rsidP="00427742">
      <w:pPr>
        <w:spacing w:line="360" w:lineRule="auto"/>
        <w:rPr>
          <w:rFonts w:ascii="Arial" w:hAnsi="Arial" w:cs="Arial"/>
          <w:sz w:val="22"/>
          <w:szCs w:val="22"/>
        </w:rPr>
      </w:pPr>
      <w:r w:rsidRPr="007758C0">
        <w:rPr>
          <w:rFonts w:ascii="Arial" w:hAnsi="Arial" w:cs="Arial"/>
          <w:i/>
          <w:sz w:val="22"/>
          <w:szCs w:val="22"/>
        </w:rPr>
        <w:t>Ο κάτωθι υπογεγραμμένος, δηλώνω επισήμως ότι τα στοιχεία που έχω αναφέρει σύμφωνα με τα μέρη Ι – IV ανωτέρω είναι ακριβή και ορθά και ότι έχω πλήρη επίγνωση των συνεπειών σε περίπτωση σοβαρών ψευδών δηλώσεων.</w:t>
      </w:r>
    </w:p>
    <w:p w:rsidR="00427742" w:rsidRPr="007758C0" w:rsidRDefault="00427742" w:rsidP="00427742">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δηλώνω επισήμως ότι </w:t>
      </w:r>
      <w:proofErr w:type="spellStart"/>
      <w:r w:rsidRPr="007758C0">
        <w:rPr>
          <w:rFonts w:ascii="Arial" w:hAnsi="Arial" w:cs="Arial"/>
          <w:i/>
          <w:sz w:val="22"/>
          <w:szCs w:val="22"/>
        </w:rPr>
        <w:t>είμαισε</w:t>
      </w:r>
      <w:proofErr w:type="spellEnd"/>
      <w:r w:rsidRPr="007758C0">
        <w:rPr>
          <w:rFonts w:ascii="Arial" w:hAnsi="Arial" w:cs="Arial"/>
          <w:i/>
          <w:sz w:val="22"/>
          <w:szCs w:val="22"/>
        </w:rPr>
        <w:t xml:space="preserve"> θέση, κατόπιν αιτήματος και χωρίς καθυστέρηση, να προσκομίσω τα πιστοποιητικά και τις λοιπές μορφές αποδεικτικών εγγράφων που αναφέρονται</w:t>
      </w:r>
      <w:r w:rsidRPr="007758C0">
        <w:rPr>
          <w:rStyle w:val="10"/>
          <w:rFonts w:ascii="Arial" w:hAnsi="Arial" w:cs="Arial"/>
          <w:sz w:val="22"/>
          <w:szCs w:val="22"/>
        </w:rPr>
        <w:endnoteReference w:id="35"/>
      </w:r>
      <w:r w:rsidRPr="007758C0">
        <w:rPr>
          <w:rFonts w:ascii="Arial" w:hAnsi="Arial" w:cs="Arial"/>
          <w:i/>
          <w:sz w:val="22"/>
          <w:szCs w:val="22"/>
        </w:rPr>
        <w:t>, εκτός εάν :</w:t>
      </w:r>
    </w:p>
    <w:p w:rsidR="00427742" w:rsidRPr="007758C0" w:rsidRDefault="00427742" w:rsidP="00427742">
      <w:pPr>
        <w:spacing w:line="360" w:lineRule="auto"/>
        <w:rPr>
          <w:rFonts w:ascii="Arial" w:hAnsi="Arial" w:cs="Arial"/>
          <w:sz w:val="22"/>
          <w:szCs w:val="22"/>
        </w:rPr>
      </w:pPr>
      <w:r w:rsidRPr="007758C0">
        <w:rPr>
          <w:rFonts w:ascii="Arial" w:hAnsi="Arial" w:cs="Arial"/>
          <w:i/>
          <w:sz w:val="22"/>
          <w:szCs w:val="22"/>
        </w:rPr>
        <w:t>α)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w:t>
      </w:r>
      <w:r w:rsidRPr="007758C0">
        <w:rPr>
          <w:rStyle w:val="a4"/>
          <w:rFonts w:ascii="Arial" w:hAnsi="Arial" w:cs="Arial"/>
          <w:sz w:val="22"/>
          <w:szCs w:val="22"/>
        </w:rPr>
        <w:endnoteReference w:id="36"/>
      </w:r>
      <w:r w:rsidRPr="007758C0">
        <w:rPr>
          <w:rStyle w:val="a4"/>
          <w:rFonts w:ascii="Arial" w:hAnsi="Arial" w:cs="Arial"/>
          <w:i/>
          <w:sz w:val="22"/>
          <w:szCs w:val="22"/>
        </w:rPr>
        <w:t>.</w:t>
      </w:r>
    </w:p>
    <w:p w:rsidR="00427742" w:rsidRPr="007758C0" w:rsidRDefault="00427742" w:rsidP="00427742">
      <w:pPr>
        <w:spacing w:line="360" w:lineRule="auto"/>
        <w:rPr>
          <w:rFonts w:ascii="Arial" w:hAnsi="Arial" w:cs="Arial"/>
          <w:sz w:val="22"/>
          <w:szCs w:val="22"/>
        </w:rPr>
      </w:pPr>
      <w:r w:rsidRPr="007758C0">
        <w:rPr>
          <w:rStyle w:val="a4"/>
          <w:rFonts w:ascii="Arial" w:hAnsi="Arial" w:cs="Arial"/>
          <w:i/>
          <w:sz w:val="22"/>
          <w:szCs w:val="22"/>
        </w:rPr>
        <w:t>β) η αναθέτουσα αρχή ή ο αναθέτων φορέας έχουν ήδη στην κατοχή τους τα σχετικά έγγραφα.</w:t>
      </w:r>
    </w:p>
    <w:p w:rsidR="00427742" w:rsidRPr="007758C0" w:rsidRDefault="00427742" w:rsidP="00427742">
      <w:pPr>
        <w:spacing w:line="360" w:lineRule="auto"/>
        <w:rPr>
          <w:rFonts w:ascii="Arial" w:hAnsi="Arial" w:cs="Arial"/>
          <w:sz w:val="22"/>
          <w:szCs w:val="22"/>
        </w:rPr>
      </w:pPr>
      <w:r w:rsidRPr="007758C0">
        <w:rPr>
          <w:rFonts w:ascii="Arial" w:hAnsi="Arial" w:cs="Arial"/>
          <w:i/>
          <w:sz w:val="22"/>
          <w:szCs w:val="22"/>
        </w:rPr>
        <w:t xml:space="preserve">Ο κάτωθι υπογεγραμμένος δίδω επισήμως τη συγκατάθεσή μου στ... [προσδιορισμός της αναθέτουσας αρχής ή του αναθέτοντα φορέα, όπως καθορίζεται στο μέρος Ι, ενότητα Α], προκειμένου να αποκτήσει πρόσβαση σε δικαιολογητικά των πληροφοριών τις οποίες έχω υποβάλλει στ... [να προσδιοριστεί το αντίστοιχο μέρος/ενότητα/σημείο] του παρόντος Τυποποιημένου Εντύπου Υπεύθυνης Δήλωσης για τους σκοπούς τ... </w:t>
      </w:r>
      <w:r w:rsidRPr="007758C0">
        <w:rPr>
          <w:rFonts w:ascii="Arial" w:hAnsi="Arial" w:cs="Arial"/>
          <w:sz w:val="22"/>
          <w:szCs w:val="22"/>
        </w:rPr>
        <w:t>[προσδιορισμός της διαδικασίας προμήθειας: (συνοπτική περιγραφή, παραπομπή στη δημοσίευση στον εθνικό τύπο, έντυπο και ηλεκτρονικό, αριθμός αναφοράς)]</w:t>
      </w:r>
      <w:r w:rsidRPr="007758C0">
        <w:rPr>
          <w:rFonts w:ascii="Arial" w:hAnsi="Arial" w:cs="Arial"/>
          <w:i/>
          <w:sz w:val="22"/>
          <w:szCs w:val="22"/>
        </w:rPr>
        <w:t>.</w:t>
      </w:r>
    </w:p>
    <w:p w:rsidR="00427742" w:rsidRPr="007758C0" w:rsidRDefault="00427742" w:rsidP="00427742">
      <w:pPr>
        <w:spacing w:line="360" w:lineRule="auto"/>
        <w:rPr>
          <w:rFonts w:ascii="Arial" w:hAnsi="Arial" w:cs="Arial"/>
          <w:i/>
          <w:sz w:val="22"/>
          <w:szCs w:val="22"/>
        </w:rPr>
      </w:pPr>
    </w:p>
    <w:p w:rsidR="00427742" w:rsidRPr="007758C0" w:rsidRDefault="00427742" w:rsidP="00427742">
      <w:pPr>
        <w:spacing w:line="360" w:lineRule="auto"/>
        <w:rPr>
          <w:rFonts w:ascii="Arial" w:hAnsi="Arial" w:cs="Arial"/>
          <w:sz w:val="22"/>
          <w:szCs w:val="22"/>
        </w:rPr>
      </w:pPr>
      <w:r w:rsidRPr="007758C0">
        <w:rPr>
          <w:rFonts w:ascii="Arial" w:hAnsi="Arial" w:cs="Arial"/>
          <w:i/>
          <w:sz w:val="22"/>
          <w:szCs w:val="22"/>
        </w:rPr>
        <w:t xml:space="preserve">Ημερομηνία, τόπος και, όπου ζητείται ή είναι απαραίτητο, υπογραφή(-ές): [……]   </w:t>
      </w:r>
    </w:p>
    <w:p w:rsidR="00427742" w:rsidRPr="007758C0" w:rsidRDefault="00427742" w:rsidP="00427742">
      <w:pPr>
        <w:pStyle w:val="a3"/>
        <w:shd w:val="clear" w:color="auto" w:fill="FFFFFF"/>
        <w:tabs>
          <w:tab w:val="left" w:pos="350"/>
        </w:tabs>
        <w:spacing w:before="45" w:line="360" w:lineRule="auto"/>
        <w:jc w:val="center"/>
        <w:rPr>
          <w:rFonts w:ascii="Arial" w:hAnsi="Arial" w:cs="Arial"/>
          <w:spacing w:val="-2"/>
          <w:sz w:val="22"/>
          <w:szCs w:val="22"/>
        </w:rPr>
      </w:pPr>
    </w:p>
    <w:p w:rsidR="00427742" w:rsidRPr="007758C0" w:rsidRDefault="00427742" w:rsidP="00427742">
      <w:pPr>
        <w:spacing w:line="360" w:lineRule="auto"/>
        <w:rPr>
          <w:rFonts w:ascii="Arial" w:hAnsi="Arial" w:cs="Arial"/>
        </w:rPr>
      </w:pPr>
    </w:p>
    <w:p w:rsidR="00427742" w:rsidRPr="007758C0" w:rsidRDefault="00427742" w:rsidP="00427742">
      <w:pPr>
        <w:spacing w:line="360" w:lineRule="auto"/>
        <w:rPr>
          <w:rFonts w:ascii="Arial" w:eastAsia="SimSun" w:hAnsi="Arial" w:cs="Arial"/>
        </w:rPr>
      </w:pPr>
    </w:p>
    <w:p w:rsidR="00427742" w:rsidRDefault="00427742"/>
    <w:sectPr w:rsidR="00427742" w:rsidSect="00ED639D">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27742" w:rsidRDefault="00427742" w:rsidP="00427742">
      <w:pPr>
        <w:spacing w:line="240" w:lineRule="auto"/>
      </w:pPr>
      <w:r>
        <w:separator/>
      </w:r>
    </w:p>
  </w:endnote>
  <w:endnote w:type="continuationSeparator" w:id="0">
    <w:p w:rsidR="00427742" w:rsidRDefault="00427742" w:rsidP="00427742">
      <w:pPr>
        <w:spacing w:line="240" w:lineRule="auto"/>
      </w:pPr>
      <w:r>
        <w:continuationSeparator/>
      </w:r>
    </w:p>
  </w:endnote>
  <w:endnote w:id="1">
    <w:p w:rsidR="00427742" w:rsidRDefault="00427742" w:rsidP="00427742">
      <w:r>
        <w:rPr>
          <w:rStyle w:val="a6"/>
        </w:rPr>
        <w:endnoteRef/>
      </w:r>
      <w:r>
        <w:br w:type="page"/>
      </w:r>
    </w:p>
    <w:p w:rsidR="00427742" w:rsidRDefault="00427742" w:rsidP="00427742">
      <w:pPr>
        <w:pStyle w:val="a7"/>
        <w:pageBreakBefore/>
        <w:tabs>
          <w:tab w:val="left" w:pos="284"/>
        </w:tabs>
        <w:ind w:firstLine="0"/>
      </w:pPr>
      <w:r>
        <w:tab/>
        <w:t>Σε περίπτωση που η αναθέτουσα αρχή /αναθέτων φορέας είναι περισσότερες (οι) της (του) μίας (ενός) θα αναφέρεται το σύνολο αυτών</w:t>
      </w:r>
    </w:p>
  </w:endnote>
  <w:endnote w:id="2">
    <w:p w:rsidR="00427742" w:rsidRDefault="00427742" w:rsidP="00427742">
      <w:pPr>
        <w:pStyle w:val="a7"/>
        <w:tabs>
          <w:tab w:val="left" w:pos="284"/>
        </w:tabs>
        <w:ind w:firstLine="0"/>
      </w:pPr>
      <w:r>
        <w:rPr>
          <w:rStyle w:val="a6"/>
        </w:rPr>
        <w:endnoteRef/>
      </w:r>
      <w:r>
        <w:tab/>
      </w:r>
      <w:r>
        <w:t>Επαναλάβετε τα στοιχεία των αρμοδίων, όνομα και επώνυμο, όσες φορές χρειάζεται.</w:t>
      </w:r>
    </w:p>
  </w:endnote>
  <w:endnote w:id="3">
    <w:p w:rsidR="00427742" w:rsidRDefault="00427742" w:rsidP="00427742">
      <w:pPr>
        <w:pStyle w:val="a7"/>
        <w:tabs>
          <w:tab w:val="left" w:pos="284"/>
        </w:tabs>
        <w:ind w:firstLine="0"/>
      </w:pPr>
      <w:r>
        <w:rPr>
          <w:rStyle w:val="a6"/>
        </w:rPr>
        <w:endnoteRef/>
      </w:r>
      <w:r>
        <w:tab/>
      </w:r>
      <w:r>
        <w:t xml:space="preserve">Βλέπε </w:t>
      </w:r>
      <w:r>
        <w:rPr>
          <w:rStyle w:val="DeltaViewInsertion"/>
        </w:rPr>
        <w:t xml:space="preserve">σύσταση της Επιτροπής, της 6ης Μαΐου 2003, σχετικά με τον ορισμό των πολύ μικρών, των μικρών και των μεσαίων επιχειρήσεων (ΕΕ L 124 της 20.5.2003, σ. 36). Οι πληροφορίες αυτές απαιτούνται μόνο για στατιστικούς σκοπούς. </w:t>
      </w:r>
    </w:p>
    <w:p w:rsidR="00427742" w:rsidRDefault="00427742" w:rsidP="00427742">
      <w:pPr>
        <w:pStyle w:val="a7"/>
        <w:tabs>
          <w:tab w:val="left" w:pos="284"/>
        </w:tabs>
        <w:ind w:firstLine="0"/>
      </w:pPr>
      <w:r>
        <w:rPr>
          <w:rStyle w:val="DeltaViewInsertion"/>
        </w:rPr>
        <w:tab/>
        <w:t>Πολύ μικρή επιχείρηση: επιχείρηση η οποία απασχολεί λιγότερους από 10 εργαζομένους και της οποίας ο ετήσιος κύκλος εργασιών και/ή το σύνολο του ετήσιου ισολογισμού δεν υπερβαίνει τα 2 εκατομμύρια ευρώ.</w:t>
      </w:r>
    </w:p>
    <w:p w:rsidR="00427742" w:rsidRDefault="00427742" w:rsidP="00427742">
      <w:pPr>
        <w:pStyle w:val="a7"/>
        <w:tabs>
          <w:tab w:val="left" w:pos="284"/>
        </w:tabs>
        <w:ind w:firstLine="0"/>
      </w:pPr>
      <w:r>
        <w:rPr>
          <w:rStyle w:val="DeltaViewInsertion"/>
        </w:rPr>
        <w:tab/>
        <w:t>Μικρή επιχείρηση: επιχείρηση η οποία απασχολεί λιγότερους από 50 εργαζομένους και της οποίας ο ετήσιος κύκλος εργασιών και/ή το σύνολο του ετήσιου ισολογισμού δεν υπερβαίνει τα 10 εκατομμύρια ευρώ.</w:t>
      </w:r>
    </w:p>
    <w:p w:rsidR="00427742" w:rsidRDefault="00427742" w:rsidP="00427742">
      <w:pPr>
        <w:pStyle w:val="a7"/>
        <w:tabs>
          <w:tab w:val="left" w:pos="284"/>
        </w:tabs>
        <w:ind w:firstLine="0"/>
      </w:pPr>
      <w:r>
        <w:rPr>
          <w:rStyle w:val="DeltaViewInsertion"/>
        </w:rPr>
        <w:tab/>
        <w:t xml:space="preserve">Μεσαίες επιχειρήσεις: επιχειρήσεις που δεν είναι ούτε πολύ μικρές ούτε μικρές και </w:t>
      </w:r>
      <w:r>
        <w:t xml:space="preserve">οι οποίες </w:t>
      </w:r>
      <w:r>
        <w:rPr>
          <w:b/>
        </w:rPr>
        <w:t>απασχολούν λιγότερους από 250 εργαζομένους</w:t>
      </w:r>
      <w:r>
        <w:t xml:space="preserve"> και των οποίων ο </w:t>
      </w:r>
      <w:r>
        <w:rPr>
          <w:b/>
        </w:rPr>
        <w:t>ετήσιος κύκλος εργασιών δεν υπερβαίνει τα 50 εκατομμύρια ευρώ</w:t>
      </w:r>
      <w:r>
        <w:t xml:space="preserve"> </w:t>
      </w:r>
      <w:r>
        <w:rPr>
          <w:b/>
          <w:i/>
        </w:rPr>
        <w:t>και/ή</w:t>
      </w:r>
      <w:r>
        <w:t xml:space="preserve"> το </w:t>
      </w:r>
      <w:r>
        <w:rPr>
          <w:b/>
        </w:rPr>
        <w:t>σύνολο του ετήσιου ισολογισμού δεν υπερβαίνει τα 43 εκατομμύρια ευρώ</w:t>
      </w:r>
      <w:r>
        <w:t>.</w:t>
      </w:r>
    </w:p>
  </w:endnote>
  <w:endnote w:id="4">
    <w:p w:rsidR="00427742" w:rsidRDefault="00427742" w:rsidP="00427742">
      <w:pPr>
        <w:pStyle w:val="a7"/>
        <w:tabs>
          <w:tab w:val="left" w:pos="284"/>
        </w:tabs>
        <w:ind w:firstLine="0"/>
      </w:pPr>
      <w:r>
        <w:rPr>
          <w:rStyle w:val="a6"/>
        </w:rPr>
        <w:endnoteRef/>
      </w:r>
      <w:r>
        <w:tab/>
      </w:r>
      <w:r>
        <w:t>Τα δικαιολογητικά και η κατάταξη, εάν υπάρχουν, αναφέρονται στην πιστοποίηση.</w:t>
      </w:r>
    </w:p>
  </w:endnote>
  <w:endnote w:id="5">
    <w:p w:rsidR="00427742" w:rsidRDefault="00427742" w:rsidP="00427742">
      <w:pPr>
        <w:pStyle w:val="a7"/>
        <w:tabs>
          <w:tab w:val="left" w:pos="284"/>
        </w:tabs>
        <w:ind w:firstLine="0"/>
      </w:pPr>
      <w:r>
        <w:rPr>
          <w:rStyle w:val="a6"/>
        </w:rPr>
        <w:endnoteRef/>
      </w:r>
      <w:r>
        <w:tab/>
      </w:r>
      <w:r>
        <w:t>Ειδικότερα ως μέλος ένωσης ή κοινοπραξίας ή άλλου παρόμοιου καθεστώτος.</w:t>
      </w:r>
    </w:p>
  </w:endnote>
  <w:endnote w:id="6">
    <w:p w:rsidR="00427742" w:rsidRDefault="00427742" w:rsidP="00427742">
      <w:pPr>
        <w:pStyle w:val="a7"/>
        <w:tabs>
          <w:tab w:val="left" w:pos="284"/>
        </w:tabs>
        <w:ind w:firstLine="0"/>
      </w:pPr>
      <w:r>
        <w:rPr>
          <w:rStyle w:val="a6"/>
        </w:rPr>
        <w:endnoteRef/>
      </w:r>
      <w:r>
        <w:tab/>
        <w:t xml:space="preserve"> </w:t>
      </w:r>
      <w:r>
        <w:t>Επισημαίνεται ότι σύμφωνα με το δεύτερο εδάφιο του άρθρου 78 “</w:t>
      </w:r>
      <w:r>
        <w:rPr>
          <w:i/>
          <w:iCs/>
        </w:rPr>
        <w:t xml:space="preserve">Όσον αφορά τα κριτήρια που σχετίζονται με τους τίτλους σπουδών και τα επαγγελματικά προσόντα που ορίζονται στην περίπτωση </w:t>
      </w:r>
      <w:proofErr w:type="spellStart"/>
      <w:r>
        <w:rPr>
          <w:i/>
          <w:iCs/>
        </w:rPr>
        <w:t>στ΄</w:t>
      </w:r>
      <w:proofErr w:type="spellEnd"/>
      <w:r>
        <w:rPr>
          <w:i/>
          <w:iCs/>
        </w:rPr>
        <w:t xml:space="preserve"> του Μέρους ΙΙ του Παραρτήματος ΧΙΙ του Προσαρτήματος Α΄ ή με την σχετική επαγγελματική εμπειρία, οι οικονομικοί φορείς, μπορούν ωστόσο να βασίζονται στις ικανότητες άλλων φορέων μόνο εάν οι τελευταίοι θα εκτελέσουν τις εργασίες ή τις υπηρεσίες για τις οποίες απαιτούνται οι συγκεκριμένες ικανότητες</w:t>
      </w:r>
      <w:r>
        <w:t>.”</w:t>
      </w:r>
    </w:p>
  </w:endnote>
  <w:endnote w:id="7">
    <w:p w:rsidR="00427742" w:rsidRDefault="00427742" w:rsidP="00427742">
      <w:pPr>
        <w:pStyle w:val="a7"/>
        <w:tabs>
          <w:tab w:val="left" w:pos="284"/>
        </w:tabs>
        <w:ind w:firstLine="0"/>
      </w:pPr>
      <w:r>
        <w:rPr>
          <w:rStyle w:val="a6"/>
        </w:rPr>
        <w:endnoteRef/>
      </w:r>
      <w:r>
        <w:tab/>
      </w:r>
      <w:r>
        <w:t xml:space="preserve">Σύμφωνα με τις διατάξεις του άρθρου 73 παρ. 3 α, </w:t>
      </w:r>
      <w:r>
        <w:rPr>
          <w:u w:val="single"/>
        </w:rPr>
        <w:t xml:space="preserve">εφόσον προβλέπεται στα έγγραφα της σύμβασης </w:t>
      </w:r>
      <w:r>
        <w:t xml:space="preserve">είναι δυνατή η κατ' εξαίρεση παρέκκλιση από τον υποχρεωτικό αποκλεισμό  για επιτακτικούς λόγους δημόσιου συμφέροντος, όπως δημόσιας υγείας ή προστασίας του περιβάλλοντος. </w:t>
      </w:r>
    </w:p>
  </w:endnote>
  <w:endnote w:id="8">
    <w:p w:rsidR="00427742" w:rsidRDefault="00427742" w:rsidP="00427742">
      <w:pPr>
        <w:pStyle w:val="a7"/>
        <w:tabs>
          <w:tab w:val="left" w:pos="284"/>
        </w:tabs>
        <w:ind w:firstLine="0"/>
      </w:pPr>
      <w:r>
        <w:rPr>
          <w:rStyle w:val="a6"/>
        </w:rPr>
        <w:endnoteRef/>
      </w:r>
      <w:r>
        <w:tab/>
      </w:r>
      <w:r>
        <w:t>Όπως ορίζεται στο άρθρο 2 της απόφασης-πλαίσιο 2008/841/ΔΕΥ του Συμβουλίου, της 24ης Οκτωβρίου 2008, για την καταπολέμηση του οργανωμένου εγκλήματος (ΕΕ L 300 της 11.11.2008, σ. 42).</w:t>
      </w:r>
    </w:p>
  </w:endnote>
  <w:endnote w:id="9">
    <w:p w:rsidR="00427742" w:rsidRDefault="00427742" w:rsidP="00427742">
      <w:pPr>
        <w:pStyle w:val="a7"/>
        <w:tabs>
          <w:tab w:val="left" w:pos="284"/>
        </w:tabs>
        <w:ind w:firstLine="0"/>
      </w:pPr>
      <w:r>
        <w:rPr>
          <w:rStyle w:val="a6"/>
        </w:rPr>
        <w:endnoteRef/>
      </w:r>
      <w:r>
        <w:tab/>
      </w:r>
      <w:r>
        <w:t>Σύμφωνα με άρθρο 73 παρ. 1 (β). Στον Κανονισμό ΕΕΕΣ (Κανονισμός ΕΕ 2016/7) αναφέρεται ως “διαφθορά”.</w:t>
      </w:r>
    </w:p>
  </w:endnote>
  <w:endnote w:id="10">
    <w:p w:rsidR="00427742" w:rsidRDefault="00427742" w:rsidP="00427742">
      <w:pPr>
        <w:pStyle w:val="a7"/>
        <w:tabs>
          <w:tab w:val="left" w:pos="284"/>
        </w:tabs>
        <w:ind w:firstLine="0"/>
      </w:pPr>
      <w:r>
        <w:rPr>
          <w:rStyle w:val="a6"/>
        </w:rPr>
        <w:endnoteRef/>
      </w:r>
      <w:r>
        <w:tab/>
      </w:r>
      <w:r>
        <w:t xml:space="preserve">Όπως ορίζεται στο άρθρο 3 της Σύμβασης περί της καταπολέμησης της δωροδοκίας στην οποία ενέχονται υπάλληλοι των Ευρωπαϊκών Κοινοτήτων ή των κρατών μελών της Ευρωπαϊκής Ένωσης (ΕΕ C 195 της 25.6.1997, σ. 1) και στην παράγραφο 1 του άρθρου 2 της απόφασης-πλαίσιο 2003/568/ΔΕΥ του Συμβουλίου, της 22ας Ιουλίου 2003 για την καταπολέμηση της δωροδοκίας στον ιδιωτικό τομέα (ΕΕ L 192 της 31.7.2003, σ. 54). Περιλαμβάνει επίσης τη διαφθορά όπως ορίζεται στο </w:t>
      </w:r>
      <w:r>
        <w:rPr>
          <w:b/>
        </w:rPr>
        <w:t>ν. 3560/2007</w:t>
      </w:r>
      <w:r>
        <w:t xml:space="preserve"> </w:t>
      </w:r>
      <w:r>
        <w:rPr>
          <w:b/>
        </w:rPr>
        <w:t xml:space="preserve">(ΦΕΚ 103/Α), </w:t>
      </w:r>
      <w:r>
        <w:rPr>
          <w:i/>
        </w:rPr>
        <w:t xml:space="preserve">«Κύρωση και εφαρμογή της Σύμβασης ποινικού δικαίου για τη διαφθορά και του Πρόσθετου </w:t>
      </w:r>
      <w:proofErr w:type="spellStart"/>
      <w:r>
        <w:rPr>
          <w:i/>
        </w:rPr>
        <w:t>σ΄</w:t>
      </w:r>
      <w:proofErr w:type="spellEnd"/>
      <w:r>
        <w:rPr>
          <w:i/>
        </w:rPr>
        <w:t xml:space="preserve"> αυτήν Πρωτοκόλλου» (αφορά σε </w:t>
      </w:r>
      <w:r>
        <w:t xml:space="preserve"> </w:t>
      </w:r>
      <w:r>
        <w:rPr>
          <w:i/>
        </w:rPr>
        <w:t>προσθήκη καθόσον στο ν. Άρθρο 73 παρ. 1 β αναφέρεται η κείμενη νομοθεσία)</w:t>
      </w:r>
      <w:r>
        <w:t>.</w:t>
      </w:r>
    </w:p>
  </w:endnote>
  <w:endnote w:id="11">
    <w:p w:rsidR="00427742" w:rsidRDefault="00427742" w:rsidP="00427742">
      <w:pPr>
        <w:pStyle w:val="a7"/>
        <w:tabs>
          <w:tab w:val="left" w:pos="284"/>
        </w:tabs>
        <w:ind w:firstLine="0"/>
      </w:pPr>
      <w:r>
        <w:rPr>
          <w:rStyle w:val="a6"/>
        </w:rPr>
        <w:endnoteRef/>
      </w:r>
      <w:r>
        <w:tab/>
      </w:r>
      <w:r>
        <w:t>Κατά την έννοια του άρθρου 1 της σύμβασης σχετικά με τη προστασία των οικονομικών συμφερόντων των Ευρωπαϊκών Κοινοτήτων (ΕΕ C 316 της 27.11.1995, σ. 48)</w:t>
      </w:r>
      <w:r>
        <w:rPr>
          <w:rStyle w:val="a5"/>
        </w:rPr>
        <w:t xml:space="preserve">  </w:t>
      </w:r>
      <w:r>
        <w:t>όπως κυρώθηκε με το ν. 2803/2000 (ΦΕΚ 48/Α) "</w:t>
      </w:r>
      <w:r>
        <w:rPr>
          <w:i/>
          <w:iCs/>
        </w:rPr>
        <w:t xml:space="preserve">Κύρωση της </w:t>
      </w:r>
      <w:proofErr w:type="spellStart"/>
      <w:r>
        <w:rPr>
          <w:i/>
          <w:iCs/>
        </w:rPr>
        <w:t>Σύµβασης</w:t>
      </w:r>
      <w:proofErr w:type="spellEnd"/>
      <w:r>
        <w:rPr>
          <w:i/>
          <w:iCs/>
        </w:rPr>
        <w:t xml:space="preserve"> σχετικά µε την προστασία των </w:t>
      </w:r>
      <w:proofErr w:type="spellStart"/>
      <w:r>
        <w:rPr>
          <w:i/>
          <w:iCs/>
        </w:rPr>
        <w:t>οικονοµικών</w:t>
      </w:r>
      <w:proofErr w:type="spellEnd"/>
      <w:r>
        <w:rPr>
          <w:i/>
          <w:iCs/>
        </w:rPr>
        <w:t xml:space="preserve"> </w:t>
      </w:r>
      <w:proofErr w:type="spellStart"/>
      <w:r>
        <w:rPr>
          <w:i/>
          <w:iCs/>
        </w:rPr>
        <w:t>συµφερόντων</w:t>
      </w:r>
      <w:proofErr w:type="spellEnd"/>
      <w:r>
        <w:rPr>
          <w:i/>
          <w:iCs/>
        </w:rPr>
        <w:t xml:space="preserve"> των Ευρωπαϊκών Κοινοτήτων και των συναφών µε αυτήν Πρωτοκόλλων.</w:t>
      </w:r>
    </w:p>
  </w:endnote>
  <w:endnote w:id="12">
    <w:p w:rsidR="00427742" w:rsidRDefault="00427742" w:rsidP="00427742">
      <w:pPr>
        <w:pStyle w:val="a7"/>
        <w:tabs>
          <w:tab w:val="left" w:pos="284"/>
        </w:tabs>
        <w:ind w:firstLine="0"/>
      </w:pPr>
      <w:r>
        <w:rPr>
          <w:rStyle w:val="a6"/>
        </w:rPr>
        <w:endnoteRef/>
      </w:r>
      <w:r>
        <w:tab/>
      </w:r>
      <w:r>
        <w:t>Όπως ορίζονται στα άρθρα 1 και 3 της απόφασης-πλαίσιο του Συμβουλίου, της 13ης Ιουνίου 2002 για την καταπολέμηση της τρομοκρατίας (ΕΕ L 164 της 22.6.2002, σ. 3). Αυτός ο λόγος αποκλεισμού περιλαμβάνει επίσης την ηθική αυτουργία ή την απόπειρα εγκλήματος, όπως αναφέρονται στο άρθρο 4 της εν λόγω απόφασης-πλαίσιο.</w:t>
      </w:r>
    </w:p>
  </w:endnote>
  <w:endnote w:id="13">
    <w:p w:rsidR="00427742" w:rsidRDefault="00427742" w:rsidP="00427742">
      <w:pPr>
        <w:pStyle w:val="a7"/>
        <w:tabs>
          <w:tab w:val="left" w:pos="284"/>
        </w:tabs>
        <w:ind w:firstLine="0"/>
      </w:pPr>
      <w:r>
        <w:rPr>
          <w:rStyle w:val="a6"/>
        </w:rPr>
        <w:endnoteRef/>
      </w:r>
      <w:r>
        <w:tab/>
      </w:r>
      <w:r>
        <w:t>Όπως ορίζεται στο άρθρο 1 της οδηγίας 2005/60/ΕΚ του Ευρωπαϊκού Κοινοβουλίου και του Συμβουλίου, της 26ης Οκτωβρίου 2005, σχετικά με την πρόληψη της χρησιμοποίησης του χρηματοπιστωτικού συστήματος για τη νομιμοποίηση εσόδων από παράνομες δραστηριότητες και τη χρηματοδότηση της τρομοκρατίας</w:t>
      </w:r>
      <w:r>
        <w:rPr>
          <w:rStyle w:val="DeltaViewInsertion"/>
          <w:color w:val="000000"/>
        </w:rPr>
        <w:t xml:space="preserve"> (ΕΕ L 309 της 25.11.2005, σ.15) </w:t>
      </w:r>
      <w:r>
        <w:rPr>
          <w:rStyle w:val="a5"/>
          <w:color w:val="000000"/>
        </w:rPr>
        <w:t xml:space="preserve"> </w:t>
      </w:r>
      <w:r>
        <w:rPr>
          <w:rStyle w:val="DeltaViewInsertion"/>
          <w:color w:val="000000"/>
        </w:rPr>
        <w:t xml:space="preserve">που ενσωματώθηκε με το ν. 3691/2008 </w:t>
      </w:r>
      <w:r>
        <w:rPr>
          <w:rStyle w:val="DeltaViewInsertion"/>
          <w:color w:val="000000"/>
          <w:spacing w:val="-10"/>
        </w:rPr>
        <w:t>(ΦΕΚ 166/Α) “</w:t>
      </w:r>
      <w:r>
        <w:rPr>
          <w:rStyle w:val="DeltaViewInsertion"/>
          <w:color w:val="000000"/>
        </w:rPr>
        <w:t>Πρόληψη και καταστολή της νομιμοποίησης εσόδων από εγκληματικές δραστηριότητες και της χρηματοδότησης της τρομοκρατίας και άλλες διατάξεις”.</w:t>
      </w:r>
    </w:p>
  </w:endnote>
  <w:endnote w:id="14">
    <w:p w:rsidR="00427742" w:rsidRDefault="00427742" w:rsidP="00427742">
      <w:pPr>
        <w:pStyle w:val="a7"/>
        <w:tabs>
          <w:tab w:val="left" w:pos="284"/>
        </w:tabs>
        <w:ind w:firstLine="0"/>
      </w:pPr>
      <w:r>
        <w:rPr>
          <w:rStyle w:val="a6"/>
        </w:rPr>
        <w:endnoteRef/>
      </w:r>
      <w:r>
        <w:rPr>
          <w:rStyle w:val="DeltaViewInsertion"/>
        </w:rPr>
        <w:tab/>
      </w:r>
      <w:r>
        <w:rPr>
          <w:rStyle w:val="DeltaViewInsertion"/>
        </w:rPr>
        <w:t>Όπως ορίζεται στο άρθρο 2 της οδηγίας 2011/36/ΕΕ του Ευρωπαϊκού Κοινοβουλίου και του Συμβουλίου, της 5ης Απριλίου 2011, για την πρόληψη και την καταπολέμηση της εμπορίας ανθρώπων και για την προστασία των θυμάτων της</w:t>
      </w:r>
      <w:r>
        <w:rPr>
          <w:rStyle w:val="DeltaViewInsertion"/>
          <w:color w:val="000000"/>
        </w:rPr>
        <w:t>, καθώς και για την αντικατάσταση της απόφασης-πλαίσιο 2002/629/ΔΕΥ του Συμβουλίου (ΕΕ L 101 της 15.4.2011, σ. 1) η οποία ενσωματώθηκε στην εθνική νομοθεσία με το ν. 4198/2013 (ΦΕΚ 215/Α)"Πρόληψη και καταπολέμηση της εμπορίας ανθρώπων και προστασία των θυμάτων αυτής και άλλες διατάξεις.".</w:t>
      </w:r>
    </w:p>
  </w:endnote>
  <w:endnote w:id="15">
    <w:p w:rsidR="00427742" w:rsidRDefault="00427742" w:rsidP="00427742">
      <w:pPr>
        <w:pStyle w:val="a7"/>
        <w:tabs>
          <w:tab w:val="left" w:pos="284"/>
        </w:tabs>
        <w:ind w:firstLine="0"/>
      </w:pPr>
      <w:r>
        <w:rPr>
          <w:rStyle w:val="a6"/>
        </w:rPr>
        <w:endnoteRef/>
      </w:r>
      <w:r>
        <w:tab/>
      </w:r>
      <w:r>
        <w:t>Η εν λόγω υποχρέωση αφορά ιδίως: α) στις περιπτώσεις εταιρειών περιορισμένης ευθύνης (Ε.Π.Ε) και προσωπικών εταιρειών (Ο.Ε και Ε.Ε), τους διαχειριστές, β) στις περιπτώσεις ανωνύμων εταιρειών (Α.Ε), τον Διευθύνοντα Σύμβουλο καθώς και όλα τα μέλη του Διοικητικού Συμβουλίου ( βλ. τελευταίο εδάφιο της παρ. 1 του άρθρου 73 )</w:t>
      </w:r>
    </w:p>
  </w:endnote>
  <w:endnote w:id="16">
    <w:p w:rsidR="00427742" w:rsidRDefault="00427742" w:rsidP="00427742">
      <w:pPr>
        <w:pStyle w:val="a7"/>
        <w:tabs>
          <w:tab w:val="left" w:pos="284"/>
        </w:tabs>
        <w:ind w:firstLine="0"/>
      </w:pPr>
      <w:r>
        <w:rPr>
          <w:rStyle w:val="a6"/>
        </w:rPr>
        <w:endnoteRef/>
      </w:r>
      <w:r>
        <w:tab/>
      </w:r>
      <w:r>
        <w:t>Επαναλάβετε όσες φορές χρειάζεται.</w:t>
      </w:r>
    </w:p>
  </w:endnote>
  <w:endnote w:id="17">
    <w:p w:rsidR="00427742" w:rsidRDefault="00427742" w:rsidP="00427742">
      <w:pPr>
        <w:pStyle w:val="a7"/>
        <w:tabs>
          <w:tab w:val="left" w:pos="284"/>
        </w:tabs>
        <w:ind w:firstLine="0"/>
      </w:pPr>
      <w:r>
        <w:rPr>
          <w:rStyle w:val="a6"/>
        </w:rPr>
        <w:endnoteRef/>
      </w:r>
      <w:r>
        <w:tab/>
      </w:r>
      <w:r>
        <w:t>Επαναλάβετε όσες φορές χρειάζεται.</w:t>
      </w:r>
    </w:p>
  </w:endnote>
  <w:endnote w:id="18">
    <w:p w:rsidR="00427742" w:rsidRDefault="00427742" w:rsidP="00427742">
      <w:pPr>
        <w:pStyle w:val="a7"/>
        <w:tabs>
          <w:tab w:val="left" w:pos="284"/>
        </w:tabs>
        <w:ind w:firstLine="0"/>
      </w:pPr>
      <w:r>
        <w:rPr>
          <w:rStyle w:val="a6"/>
        </w:rPr>
        <w:endnoteRef/>
      </w:r>
      <w:r>
        <w:tab/>
      </w:r>
      <w:r>
        <w:t>Επαναλάβετε όσες φορές χρειάζεται.</w:t>
      </w:r>
    </w:p>
  </w:endnote>
  <w:endnote w:id="19">
    <w:p w:rsidR="00427742" w:rsidRDefault="00427742" w:rsidP="00427742">
      <w:pPr>
        <w:pStyle w:val="a7"/>
        <w:tabs>
          <w:tab w:val="left" w:pos="284"/>
        </w:tabs>
        <w:ind w:firstLine="0"/>
      </w:pPr>
      <w:r>
        <w:rPr>
          <w:rStyle w:val="a6"/>
          <w:rFonts w:ascii="Times New Roman" w:hAnsi="Times New Roman"/>
        </w:rPr>
        <w:endnoteRef/>
      </w:r>
      <w:r>
        <w:tab/>
      </w:r>
      <w:r>
        <w:t xml:space="preserve">Οικονομικός φορέας που έχει αποκλειστεί με τελεσίδικη απόφαση από τη συμμετοχή σε διαδικασία σύναψης σύμβασης ή ανάθεσης παραχώρησης δε μπορεί να κάνει χρήση αυτής της δυνατότητας κατά την περίοδο αποκλεισμού που ορίζεται στην εν λόγω απόφαση (άρθρο 73 παρ. 7 τελευταίο εδάφιο) </w:t>
      </w:r>
    </w:p>
  </w:endnote>
  <w:endnote w:id="20">
    <w:p w:rsidR="00427742" w:rsidRDefault="00427742" w:rsidP="00427742">
      <w:pPr>
        <w:pStyle w:val="a7"/>
        <w:tabs>
          <w:tab w:val="left" w:pos="284"/>
        </w:tabs>
        <w:ind w:firstLine="0"/>
      </w:pPr>
      <w:r>
        <w:rPr>
          <w:rStyle w:val="a6"/>
        </w:rPr>
        <w:endnoteRef/>
      </w:r>
      <w:r>
        <w:tab/>
      </w:r>
      <w:r>
        <w:t xml:space="preserve">Λαμβανομένου υπόψη του χαρακτήρα των εγκλημάτων που έχουν διαπραχθεί (μεμονωμένα, </w:t>
      </w:r>
      <w:proofErr w:type="spellStart"/>
      <w:r>
        <w:t>κατ᾽</w:t>
      </w:r>
      <w:proofErr w:type="spellEnd"/>
      <w:r>
        <w:t xml:space="preserve"> εξακολούθηση, συστηματικά ...), η επεξήγηση πρέπει να καταδεικνύει την επάρκεια των μέτρων που λήφθηκαν. </w:t>
      </w:r>
    </w:p>
  </w:endnote>
  <w:endnote w:id="21">
    <w:p w:rsidR="00427742" w:rsidRDefault="00427742" w:rsidP="00427742">
      <w:pPr>
        <w:pStyle w:val="a7"/>
        <w:tabs>
          <w:tab w:val="left" w:pos="284"/>
        </w:tabs>
        <w:ind w:firstLine="0"/>
      </w:pPr>
      <w:r>
        <w:rPr>
          <w:rStyle w:val="a6"/>
        </w:rPr>
        <w:endnoteRef/>
      </w:r>
      <w:r>
        <w:tab/>
      </w:r>
      <w:r>
        <w:t xml:space="preserve">Στην περίπτωση που ο οικονομικός φορέας είναι Έλληνας πολίτης ή έχει την εγκατάστασή του στην Ελλάδα, οι υποχρεώσεις του που αφορούν τις εισφορές κοινωνικής ασφάλισης καλύπτουν τόσο την κύρια όσο και την επικουρική ασφάλιση (άρθρο 73 παρ. 2 δεύτερο εδάφιο). </w:t>
      </w:r>
    </w:p>
  </w:endnote>
  <w:endnote w:id="22">
    <w:p w:rsidR="00427742" w:rsidRDefault="00427742" w:rsidP="00427742">
      <w:pPr>
        <w:pStyle w:val="a7"/>
        <w:tabs>
          <w:tab w:val="left" w:pos="284"/>
        </w:tabs>
        <w:ind w:firstLine="0"/>
      </w:pPr>
      <w:r>
        <w:rPr>
          <w:rStyle w:val="a6"/>
        </w:rPr>
        <w:endnoteRef/>
      </w:r>
      <w:r>
        <w:tab/>
      </w:r>
      <w:r>
        <w:t xml:space="preserve">Σημειώνεται ότι, σύμφωνα με το άρθρο 73 παρ. 3 </w:t>
      </w:r>
      <w:proofErr w:type="spellStart"/>
      <w:r>
        <w:t>περ</w:t>
      </w:r>
      <w:proofErr w:type="spellEnd"/>
      <w:r>
        <w:t xml:space="preserve">. α  και β, </w:t>
      </w:r>
      <w:r>
        <w:rPr>
          <w:u w:val="single"/>
        </w:rPr>
        <w:t xml:space="preserve">εφόσον προβλέπεται στα έγγραφα της σύμβασης </w:t>
      </w:r>
      <w:r>
        <w:t xml:space="preserve">είναι δυνατή η παρέκκλιση από τον υποχρεωτικό αποκλεισμό λόγω αθέτησης υποχρεώσεων καταβολής φόρων ή ασφαλιστικών εισφορών κατ’ εξαίρεση, για επιτακτικούς λόγους δημόσιου συμφέροντος, όπως δημόσιας υγείας ή προστασίας του περιβάλλοντος ή/και  όταν ο αποκλεισμός θα ήταν σαφώς δυσανάλογος, ιδίως όταν μόνο μικρά ποσά των φόρων ή των εισφορών κοινωνικής ασφάλισης δεν έχουν καταβληθεί, ή όταν ο οικονομικός φορέας ενημερώθηκε σχετικά με το ακριβές ποσό που οφείλεται λόγω αθέτησης των υποχρεώσεών του όσον αφορά στην καταβολή φόρων ή εισφορών κοινωνικής ασφάλισης σε χρόνο κατά τον οποίο δεν είχε τη δυνατότητα να λάβει μέτρα, σύμφωνα με το τελευταίο εδάφιο της παραγράφου 2 του άρθρου 73, πριν από την εκπνοή της προθεσμίας αίτησης συμμετοχής ή σε ανοικτές διαδικασίες της προθεσμίας υποβολής προσφοράς </w:t>
      </w:r>
    </w:p>
  </w:endnote>
  <w:endnote w:id="23">
    <w:p w:rsidR="00427742" w:rsidRDefault="00427742" w:rsidP="00427742">
      <w:pPr>
        <w:pStyle w:val="a7"/>
        <w:tabs>
          <w:tab w:val="left" w:pos="284"/>
        </w:tabs>
        <w:ind w:firstLine="0"/>
      </w:pPr>
      <w:r>
        <w:rPr>
          <w:rStyle w:val="a6"/>
        </w:rPr>
        <w:endnoteRef/>
      </w:r>
      <w:r>
        <w:tab/>
      </w:r>
      <w:r>
        <w:t>Επαναλάβετε όσες φορές χρειάζεται.</w:t>
      </w:r>
    </w:p>
  </w:endnote>
  <w:endnote w:id="24">
    <w:p w:rsidR="00427742" w:rsidRDefault="00427742" w:rsidP="00427742">
      <w:pPr>
        <w:pStyle w:val="a7"/>
        <w:tabs>
          <w:tab w:val="left" w:pos="284"/>
        </w:tabs>
        <w:ind w:firstLine="0"/>
      </w:pPr>
      <w:r>
        <w:rPr>
          <w:rStyle w:val="a6"/>
        </w:rPr>
        <w:endnoteRef/>
      </w:r>
      <w:r>
        <w:tab/>
      </w:r>
      <w:r>
        <w:t>Όπως αναφέρονται για τους σκοπούς της παρούσας διαδικασίας σύναψης δημόσιας σύμβασης στις κείμενες διατάξεις, στα έγγραφα της σύμβασης  ή στο άρθρο 18 παρ. 2 .</w:t>
      </w:r>
    </w:p>
  </w:endnote>
  <w:endnote w:id="25">
    <w:p w:rsidR="00427742" w:rsidRDefault="00427742" w:rsidP="00427742">
      <w:pPr>
        <w:pStyle w:val="a7"/>
        <w:tabs>
          <w:tab w:val="left" w:pos="284"/>
        </w:tabs>
        <w:ind w:firstLine="0"/>
      </w:pPr>
      <w:r>
        <w:rPr>
          <w:rStyle w:val="a6"/>
        </w:rPr>
        <w:endnoteRef/>
      </w:r>
      <w:r>
        <w:tab/>
      </w:r>
      <w:r>
        <w:t>. Η απόδοση όρων είναι σύμφωνη με την παρ. 4 του άρθρου 73 που διαφοροποιείται από τον Κανονισμό ΕΕΕΣ (Κανονισμός ΕΕ 2016/7)</w:t>
      </w:r>
    </w:p>
  </w:endnote>
  <w:endnote w:id="26">
    <w:p w:rsidR="00427742" w:rsidRDefault="00427742" w:rsidP="00427742">
      <w:pPr>
        <w:pStyle w:val="a7"/>
        <w:tabs>
          <w:tab w:val="left" w:pos="284"/>
        </w:tabs>
        <w:ind w:firstLine="0"/>
      </w:pPr>
      <w:r>
        <w:rPr>
          <w:rStyle w:val="a6"/>
        </w:rPr>
        <w:endnoteRef/>
      </w:r>
      <w:r>
        <w:tab/>
      </w:r>
      <w:r>
        <w:t>Άρθρο 73 παρ. 5.</w:t>
      </w:r>
    </w:p>
  </w:endnote>
  <w:endnote w:id="27">
    <w:p w:rsidR="00427742" w:rsidRDefault="00427742" w:rsidP="00427742">
      <w:pPr>
        <w:pStyle w:val="a7"/>
        <w:tabs>
          <w:tab w:val="left" w:pos="284"/>
        </w:tabs>
        <w:ind w:firstLine="0"/>
      </w:pPr>
      <w:r>
        <w:rPr>
          <w:rStyle w:val="a6"/>
        </w:rPr>
        <w:endnoteRef/>
      </w:r>
      <w:r>
        <w:tab/>
      </w:r>
      <w:r>
        <w:t>Εφόσον στα έγγραφα της σύμβασης γίνεται αναφορά σε συγκεκριμένη διάταξη, να συμπληρωθεί ανάλογα το ΤΕΥΔ πχ άρθρο 68 παρ. 2 ν. 3863/2010 .</w:t>
      </w:r>
    </w:p>
  </w:endnote>
  <w:endnote w:id="28">
    <w:p w:rsidR="00427742" w:rsidRDefault="00427742" w:rsidP="00427742">
      <w:pPr>
        <w:pStyle w:val="a7"/>
        <w:tabs>
          <w:tab w:val="left" w:pos="284"/>
        </w:tabs>
        <w:ind w:firstLine="0"/>
      </w:pPr>
      <w:r>
        <w:rPr>
          <w:rStyle w:val="a6"/>
        </w:rPr>
        <w:endnoteRef/>
      </w:r>
      <w:r>
        <w:tab/>
      </w:r>
      <w:r>
        <w:t>Όπως προσδιορίζεται στο άρθρο 24 ή στα έγγραφα της σύμβασης</w:t>
      </w:r>
      <w:r>
        <w:rPr>
          <w:b/>
          <w:i/>
        </w:rPr>
        <w:t>.</w:t>
      </w:r>
    </w:p>
  </w:endnote>
  <w:endnote w:id="29">
    <w:p w:rsidR="00427742" w:rsidRDefault="00427742" w:rsidP="00427742">
      <w:pPr>
        <w:pStyle w:val="a7"/>
        <w:tabs>
          <w:tab w:val="left" w:pos="284"/>
        </w:tabs>
        <w:ind w:firstLine="0"/>
      </w:pPr>
      <w:r>
        <w:rPr>
          <w:rStyle w:val="a6"/>
        </w:rPr>
        <w:endnoteRef/>
      </w:r>
      <w:r>
        <w:tab/>
      </w:r>
      <w:proofErr w:type="spellStart"/>
      <w:r>
        <w:t>Πρβλ</w:t>
      </w:r>
      <w:proofErr w:type="spellEnd"/>
      <w:r>
        <w:t xml:space="preserve"> άρθρο 48.</w:t>
      </w:r>
    </w:p>
  </w:endnote>
  <w:endnote w:id="30">
    <w:p w:rsidR="00427742" w:rsidRDefault="00427742" w:rsidP="00427742">
      <w:pPr>
        <w:pStyle w:val="a7"/>
        <w:tabs>
          <w:tab w:val="left" w:pos="284"/>
        </w:tabs>
        <w:ind w:firstLine="0"/>
      </w:pPr>
      <w:r>
        <w:rPr>
          <w:rStyle w:val="a6"/>
        </w:rPr>
        <w:endnoteRef/>
      </w:r>
      <w:r>
        <w:tab/>
        <w:t xml:space="preserve"> </w:t>
      </w:r>
      <w:r>
        <w:t xml:space="preserve">Η απόδοση όρων είναι σύμφωνη με την </w:t>
      </w:r>
      <w:proofErr w:type="spellStart"/>
      <w:r>
        <w:t>περιπτ</w:t>
      </w:r>
      <w:proofErr w:type="spellEnd"/>
      <w:r>
        <w:t>. στ παρ. 4 του άρθρου 73 που διαφοροποιείται από τον Κανονισμό ΕΕΕΣ (Κανονισμός ΕΕ 2016/7)</w:t>
      </w:r>
    </w:p>
  </w:endnote>
  <w:endnote w:id="31">
    <w:p w:rsidR="00427742" w:rsidRDefault="00427742" w:rsidP="00427742">
      <w:pPr>
        <w:pStyle w:val="a7"/>
        <w:tabs>
          <w:tab w:val="left" w:pos="284"/>
        </w:tabs>
        <w:ind w:firstLine="0"/>
      </w:pPr>
      <w:r>
        <w:rPr>
          <w:rStyle w:val="a6"/>
        </w:rPr>
        <w:endnoteRef/>
      </w:r>
      <w:r>
        <w:tab/>
      </w:r>
      <w:r>
        <w:t xml:space="preserve">Όπως περιγράφεται στο Παράρτημα </w:t>
      </w:r>
      <w:r>
        <w:rPr>
          <w:lang w:val="en-US"/>
        </w:rPr>
        <w:t>XI</w:t>
      </w:r>
      <w:r>
        <w:t xml:space="preserve"> του Προσαρτήματος Α, </w:t>
      </w:r>
      <w:r>
        <w:rPr>
          <w:b/>
          <w:bCs/>
        </w:rPr>
        <w:t>οι οικονομικοί φορείς από ορισμένα κράτη μέλη οφείλουν να συμμορφώνονται με άλλες απαιτήσεις που καθορίζονται στο Παράρτημα αυτό.</w:t>
      </w:r>
    </w:p>
  </w:endnote>
  <w:endnote w:id="32">
    <w:p w:rsidR="00427742" w:rsidRDefault="00427742" w:rsidP="00427742">
      <w:pPr>
        <w:pStyle w:val="a7"/>
        <w:tabs>
          <w:tab w:val="left" w:pos="284"/>
        </w:tabs>
        <w:ind w:firstLine="0"/>
      </w:pPr>
      <w:r>
        <w:rPr>
          <w:rStyle w:val="a6"/>
        </w:rPr>
        <w:endnoteRef/>
      </w:r>
      <w:r>
        <w:tab/>
      </w:r>
      <w:r>
        <w:t xml:space="preserve">Οι αναθέτουσες αρχές μπορούν να </w:t>
      </w:r>
      <w:r>
        <w:rPr>
          <w:b/>
        </w:rPr>
        <w:t>ζητούν</w:t>
      </w:r>
      <w:r>
        <w:t xml:space="preserve"> έως τρία έτη και να </w:t>
      </w:r>
      <w:r>
        <w:rPr>
          <w:b/>
        </w:rPr>
        <w:t>επιτρέπουν</w:t>
      </w:r>
      <w:r>
        <w:t xml:space="preserve"> την τεκμηρίωση εμπειρίας που </w:t>
      </w:r>
      <w:r>
        <w:rPr>
          <w:b/>
        </w:rPr>
        <w:t>υπερβαίνει</w:t>
      </w:r>
      <w:r>
        <w:t xml:space="preserve"> τα τρία έτη.</w:t>
      </w:r>
    </w:p>
  </w:endnote>
  <w:endnote w:id="33">
    <w:p w:rsidR="00427742" w:rsidRDefault="00427742" w:rsidP="00427742">
      <w:pPr>
        <w:pStyle w:val="a7"/>
        <w:tabs>
          <w:tab w:val="left" w:pos="284"/>
        </w:tabs>
        <w:ind w:firstLine="0"/>
      </w:pPr>
      <w:r>
        <w:rPr>
          <w:rStyle w:val="a6"/>
        </w:rPr>
        <w:endnoteRef/>
      </w:r>
      <w:r>
        <w:tab/>
      </w:r>
      <w:r>
        <w:t xml:space="preserve">Πρέπει να απαριθμούνται </w:t>
      </w:r>
      <w:r>
        <w:rPr>
          <w:b/>
          <w:u w:val="single"/>
        </w:rPr>
        <w:t>όλοι</w:t>
      </w:r>
      <w:r>
        <w:t xml:space="preserve"> οι παραλήπτες και ο κατάλογος πρέπει να περιλαμβάνει τόσο δημόσιους όσο και ιδιωτικούς πελάτες για τα σχετικά αγαθά ή υπηρεσίες.</w:t>
      </w:r>
    </w:p>
  </w:endnote>
  <w:endnote w:id="34">
    <w:p w:rsidR="00427742" w:rsidRDefault="00427742" w:rsidP="00427742">
      <w:pPr>
        <w:pStyle w:val="a7"/>
        <w:tabs>
          <w:tab w:val="left" w:pos="284"/>
        </w:tabs>
        <w:ind w:firstLine="0"/>
      </w:pPr>
      <w:r>
        <w:rPr>
          <w:rStyle w:val="a6"/>
        </w:rPr>
        <w:endnoteRef/>
      </w:r>
      <w:r>
        <w:tab/>
      </w:r>
      <w:r>
        <w:t xml:space="preserve">Επισημαίνεται ότι εάν ο οικονομικός φορέας </w:t>
      </w:r>
      <w:r>
        <w:rPr>
          <w:b/>
          <w:u w:val="single"/>
        </w:rPr>
        <w:t>έχει</w:t>
      </w:r>
      <w:r>
        <w:t xml:space="preserve"> αποφασίσει να αναθέσει τμήμα της σύμβασης σε τρίτους υπό μορφή υπεργολαβίας </w:t>
      </w:r>
      <w:r>
        <w:rPr>
          <w:b/>
          <w:u w:val="single"/>
        </w:rPr>
        <w:t>και</w:t>
      </w:r>
      <w:r>
        <w:t xml:space="preserve"> στηρίζεται στις ικανότητες του υπεργολάβου για την εκτέλεση του εν λόγω τμήματος, τότε θα πρέπει να συμπληρωθεί χωριστό ΤΕΥΔ για τους σχετικούς υπεργολάβους, βλέπε μέρος ΙΙ, ενότητα Γ ανωτέρω. </w:t>
      </w:r>
    </w:p>
  </w:endnote>
  <w:endnote w:id="35">
    <w:p w:rsidR="00427742" w:rsidRDefault="00427742" w:rsidP="00427742">
      <w:pPr>
        <w:pStyle w:val="a7"/>
        <w:tabs>
          <w:tab w:val="left" w:pos="284"/>
        </w:tabs>
        <w:ind w:firstLine="0"/>
      </w:pPr>
      <w:r>
        <w:rPr>
          <w:rStyle w:val="a6"/>
        </w:rPr>
        <w:endnoteRef/>
      </w:r>
      <w:r>
        <w:tab/>
      </w:r>
      <w:proofErr w:type="spellStart"/>
      <w:r>
        <w:t>Πρβλ</w:t>
      </w:r>
      <w:proofErr w:type="spellEnd"/>
      <w:r>
        <w:t xml:space="preserve"> και άρθρο 1 ν. 4250/2014</w:t>
      </w:r>
    </w:p>
  </w:endnote>
  <w:endnote w:id="36">
    <w:p w:rsidR="00427742" w:rsidRDefault="00427742" w:rsidP="00427742">
      <w:pPr>
        <w:pStyle w:val="a7"/>
        <w:tabs>
          <w:tab w:val="left" w:pos="284"/>
        </w:tabs>
        <w:ind w:firstLine="0"/>
      </w:pPr>
      <w:r>
        <w:rPr>
          <w:rStyle w:val="a6"/>
        </w:rPr>
        <w:endnoteRef/>
      </w:r>
      <w:r>
        <w:tab/>
      </w:r>
      <w:r>
        <w:t>Υπό την προϋπόθεση ότι ο οικονομικός φορέας έχει παράσχει τις απαραίτητες πληροφορίες (</w:t>
      </w:r>
      <w:r>
        <w:rPr>
          <w:i/>
        </w:rPr>
        <w:t>διαδικτυακή διεύθυνση, αρχή ή φορέα έκδοσης, επακριβή στοιχεία αναφοράς των εγγράφων) που παρέχουν τη δυνατότητα στην αναθέτουσα αρχή ή στον αναθέτοντα φορέα να το πράξει. Όπου απαιτείται, τα στοιχεία αυτά πρέπει να συνοδεύονται από τη σχετική συγκατάθεση για την εν λόγω πρόσβαση.</w:t>
      </w:r>
      <w:r>
        <w:t xml:space="preserve"> </w:t>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Cambria">
    <w:panose1 w:val="02040503050406030204"/>
    <w:charset w:val="A1"/>
    <w:family w:val="roman"/>
    <w:pitch w:val="variable"/>
    <w:sig w:usb0="E00006FF" w:usb1="420024FF" w:usb2="02000000" w:usb3="00000000" w:csb0="0000019F" w:csb1="00000000"/>
  </w:font>
  <w:font w:name="Arial">
    <w:panose1 w:val="020B0604020202020204"/>
    <w:charset w:val="A1"/>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27742" w:rsidRDefault="00427742" w:rsidP="00427742">
      <w:pPr>
        <w:spacing w:line="240" w:lineRule="auto"/>
      </w:pPr>
      <w:r>
        <w:separator/>
      </w:r>
    </w:p>
  </w:footnote>
  <w:footnote w:type="continuationSeparator" w:id="0">
    <w:p w:rsidR="00427742" w:rsidRDefault="00427742" w:rsidP="00427742">
      <w:pPr>
        <w:spacing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8"/>
    <w:multiLevelType w:val="multilevel"/>
    <w:tmpl w:val="00000008"/>
    <w:name w:val="WWNum7"/>
    <w:lvl w:ilvl="0">
      <w:start w:val="1"/>
      <w:numFmt w:val="decimal"/>
      <w:lvlText w:val="%1."/>
      <w:lvlJc w:val="left"/>
      <w:pPr>
        <w:tabs>
          <w:tab w:val="num" w:pos="0"/>
        </w:tabs>
        <w:ind w:left="720" w:hanging="360"/>
      </w:pPr>
      <w:rPr>
        <w:rFonts w:cs="Times New Roman"/>
      </w:rPr>
    </w:lvl>
    <w:lvl w:ilvl="1">
      <w:start w:val="1"/>
      <w:numFmt w:val="decimal"/>
      <w:lvlText w:val="%1.%2"/>
      <w:lvlJc w:val="left"/>
      <w:pPr>
        <w:tabs>
          <w:tab w:val="num" w:pos="0"/>
        </w:tabs>
        <w:ind w:left="1095" w:hanging="720"/>
      </w:pPr>
      <w:rPr>
        <w:rFonts w:cs="Times New Roman"/>
      </w:rPr>
    </w:lvl>
    <w:lvl w:ilvl="2">
      <w:start w:val="1"/>
      <w:numFmt w:val="decimal"/>
      <w:lvlText w:val="%1.%2.%3"/>
      <w:lvlJc w:val="left"/>
      <w:pPr>
        <w:tabs>
          <w:tab w:val="num" w:pos="0"/>
        </w:tabs>
        <w:ind w:left="1110" w:hanging="720"/>
      </w:pPr>
      <w:rPr>
        <w:rFonts w:cs="Times New Roman"/>
      </w:rPr>
    </w:lvl>
    <w:lvl w:ilvl="3">
      <w:start w:val="1"/>
      <w:numFmt w:val="decimal"/>
      <w:lvlText w:val="%1.%2.%3.%4"/>
      <w:lvlJc w:val="left"/>
      <w:pPr>
        <w:tabs>
          <w:tab w:val="num" w:pos="0"/>
        </w:tabs>
        <w:ind w:left="1485" w:hanging="1080"/>
      </w:pPr>
      <w:rPr>
        <w:rFonts w:cs="Times New Roman"/>
      </w:rPr>
    </w:lvl>
    <w:lvl w:ilvl="4">
      <w:start w:val="1"/>
      <w:numFmt w:val="decimal"/>
      <w:lvlText w:val="%1.%2.%3.%4.%5"/>
      <w:lvlJc w:val="left"/>
      <w:pPr>
        <w:tabs>
          <w:tab w:val="num" w:pos="0"/>
        </w:tabs>
        <w:ind w:left="1860" w:hanging="1440"/>
      </w:pPr>
      <w:rPr>
        <w:rFonts w:cs="Times New Roman"/>
      </w:rPr>
    </w:lvl>
    <w:lvl w:ilvl="5">
      <w:start w:val="1"/>
      <w:numFmt w:val="decimal"/>
      <w:lvlText w:val="%1.%2.%3.%4.%5.%6"/>
      <w:lvlJc w:val="left"/>
      <w:pPr>
        <w:tabs>
          <w:tab w:val="num" w:pos="0"/>
        </w:tabs>
        <w:ind w:left="1875" w:hanging="1440"/>
      </w:pPr>
      <w:rPr>
        <w:rFonts w:cs="Times New Roman"/>
      </w:rPr>
    </w:lvl>
    <w:lvl w:ilvl="6">
      <w:start w:val="1"/>
      <w:numFmt w:val="decimal"/>
      <w:lvlText w:val="%1.%2.%3.%4.%5.%6.%7"/>
      <w:lvlJc w:val="left"/>
      <w:pPr>
        <w:tabs>
          <w:tab w:val="num" w:pos="0"/>
        </w:tabs>
        <w:ind w:left="2250" w:hanging="1800"/>
      </w:pPr>
      <w:rPr>
        <w:rFonts w:cs="Times New Roman"/>
      </w:rPr>
    </w:lvl>
    <w:lvl w:ilvl="7">
      <w:start w:val="1"/>
      <w:numFmt w:val="decimal"/>
      <w:lvlText w:val="%1.%2.%3.%4.%5.%6.%7.%8"/>
      <w:lvlJc w:val="left"/>
      <w:pPr>
        <w:tabs>
          <w:tab w:val="num" w:pos="0"/>
        </w:tabs>
        <w:ind w:left="2625" w:hanging="2160"/>
      </w:pPr>
      <w:rPr>
        <w:rFonts w:cs="Times New Roman"/>
      </w:rPr>
    </w:lvl>
    <w:lvl w:ilvl="8">
      <w:start w:val="1"/>
      <w:numFmt w:val="decimal"/>
      <w:lvlText w:val="%1.%2.%3.%4.%5.%6.%7.%8.%9"/>
      <w:lvlJc w:val="left"/>
      <w:pPr>
        <w:tabs>
          <w:tab w:val="num" w:pos="0"/>
        </w:tabs>
        <w:ind w:left="3000" w:hanging="25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revisionView w:inkAnnotations="0"/>
  <w:defaultTabStop w:val="720"/>
  <w:characterSpacingControl w:val="doNotCompress"/>
  <w:footnotePr>
    <w:footnote w:id="-1"/>
    <w:footnote w:id="0"/>
  </w:footnotePr>
  <w:endnotePr>
    <w:endnote w:id="-1"/>
    <w:endnote w:id="0"/>
  </w:endnotePr>
  <w:compat/>
  <w:rsids>
    <w:rsidRoot w:val="00427742"/>
    <w:rsid w:val="00427742"/>
    <w:rsid w:val="00ED639D"/>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27742"/>
    <w:pPr>
      <w:widowControl w:val="0"/>
      <w:adjustRightInd w:val="0"/>
      <w:spacing w:after="0" w:line="360" w:lineRule="atLeast"/>
      <w:jc w:val="both"/>
      <w:textAlignment w:val="baseline"/>
    </w:pPr>
    <w:rPr>
      <w:rFonts w:ascii="Times New Roman" w:eastAsia="Times New Roman" w:hAnsi="Times New Roman" w:cs="Times New Roman"/>
      <w:b/>
      <w:sz w:val="28"/>
      <w:szCs w:val="20"/>
      <w:lang w:eastAsia="el-GR"/>
    </w:rPr>
  </w:style>
  <w:style w:type="paragraph" w:styleId="1">
    <w:name w:val="heading 1"/>
    <w:basedOn w:val="a"/>
    <w:next w:val="a"/>
    <w:link w:val="1Char"/>
    <w:uiPriority w:val="9"/>
    <w:qFormat/>
    <w:rsid w:val="00427742"/>
    <w:pPr>
      <w:keepNext/>
      <w:keepLines/>
      <w:spacing w:before="480"/>
      <w:outlineLvl w:val="0"/>
    </w:pPr>
    <w:rPr>
      <w:rFonts w:asciiTheme="majorHAnsi" w:eastAsiaTheme="majorEastAsia" w:hAnsiTheme="majorHAnsi" w:cstheme="majorBidi"/>
      <w:b w:val="0"/>
      <w:bCs/>
      <w:color w:val="365F91" w:themeColor="accent1" w:themeShade="BF"/>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rsid w:val="00427742"/>
    <w:rPr>
      <w:rFonts w:cs="Times New Roman"/>
      <w:color w:val="0000FF"/>
      <w:u w:val="single"/>
    </w:rPr>
  </w:style>
  <w:style w:type="paragraph" w:styleId="a3">
    <w:name w:val="List Paragraph"/>
    <w:basedOn w:val="a"/>
    <w:link w:val="Char"/>
    <w:uiPriority w:val="34"/>
    <w:qFormat/>
    <w:rsid w:val="00427742"/>
    <w:pPr>
      <w:ind w:left="720"/>
      <w:contextualSpacing/>
    </w:pPr>
  </w:style>
  <w:style w:type="character" w:customStyle="1" w:styleId="Char">
    <w:name w:val="Παράγραφος λίστας Char"/>
    <w:link w:val="a3"/>
    <w:uiPriority w:val="34"/>
    <w:locked/>
    <w:rsid w:val="00427742"/>
    <w:rPr>
      <w:rFonts w:ascii="Times New Roman" w:eastAsia="Times New Roman" w:hAnsi="Times New Roman" w:cs="Times New Roman"/>
      <w:b/>
      <w:sz w:val="28"/>
      <w:szCs w:val="20"/>
      <w:lang w:eastAsia="el-GR"/>
    </w:rPr>
  </w:style>
  <w:style w:type="character" w:customStyle="1" w:styleId="a4">
    <w:name w:val="Χαρακτήρες υποσημείωσης"/>
    <w:rsid w:val="00427742"/>
    <w:rPr>
      <w:rFonts w:cs="Times New Roman"/>
      <w:vertAlign w:val="superscript"/>
    </w:rPr>
  </w:style>
  <w:style w:type="character" w:customStyle="1" w:styleId="a5">
    <w:name w:val="Σύμβολο υποσημείωσης"/>
    <w:rsid w:val="00427742"/>
    <w:rPr>
      <w:vertAlign w:val="superscript"/>
    </w:rPr>
  </w:style>
  <w:style w:type="character" w:customStyle="1" w:styleId="DeltaViewInsertion">
    <w:name w:val="DeltaView Insertion"/>
    <w:rsid w:val="00427742"/>
    <w:rPr>
      <w:b/>
      <w:i/>
      <w:spacing w:val="0"/>
      <w:lang w:val="el-GR"/>
    </w:rPr>
  </w:style>
  <w:style w:type="character" w:customStyle="1" w:styleId="NormalBoldChar">
    <w:name w:val="NormalBold Char"/>
    <w:rsid w:val="00427742"/>
    <w:rPr>
      <w:rFonts w:ascii="Times New Roman" w:eastAsia="Times New Roman" w:hAnsi="Times New Roman" w:cs="Times New Roman"/>
      <w:b/>
      <w:sz w:val="24"/>
      <w:lang w:val="el-GR"/>
    </w:rPr>
  </w:style>
  <w:style w:type="character" w:customStyle="1" w:styleId="a6">
    <w:name w:val="Χαρακτήρες σημείωσης τέλους"/>
    <w:rsid w:val="00427742"/>
    <w:rPr>
      <w:vertAlign w:val="superscript"/>
    </w:rPr>
  </w:style>
  <w:style w:type="character" w:customStyle="1" w:styleId="10">
    <w:name w:val="Παραπομπή σημείωσης τέλους1"/>
    <w:rsid w:val="00427742"/>
    <w:rPr>
      <w:vertAlign w:val="superscript"/>
    </w:rPr>
  </w:style>
  <w:style w:type="paragraph" w:customStyle="1" w:styleId="ChapterTitle">
    <w:name w:val="ChapterTitle"/>
    <w:basedOn w:val="a"/>
    <w:next w:val="a"/>
    <w:rsid w:val="00427742"/>
    <w:pPr>
      <w:keepNext/>
      <w:widowControl/>
      <w:suppressAutoHyphens/>
      <w:adjustRightInd/>
      <w:spacing w:before="120" w:after="360" w:line="276" w:lineRule="auto"/>
      <w:jc w:val="center"/>
      <w:textAlignment w:val="auto"/>
    </w:pPr>
    <w:rPr>
      <w:rFonts w:ascii="Calibri" w:hAnsi="Calibri" w:cs="Calibri"/>
      <w:kern w:val="1"/>
      <w:sz w:val="22"/>
      <w:szCs w:val="22"/>
      <w:lang w:eastAsia="zh-CN"/>
    </w:rPr>
  </w:style>
  <w:style w:type="paragraph" w:customStyle="1" w:styleId="SectionTitle">
    <w:name w:val="SectionTitle"/>
    <w:basedOn w:val="a"/>
    <w:next w:val="1"/>
    <w:rsid w:val="00427742"/>
    <w:pPr>
      <w:keepNext/>
      <w:widowControl/>
      <w:suppressAutoHyphens/>
      <w:adjustRightInd/>
      <w:spacing w:before="120" w:after="360" w:line="276" w:lineRule="auto"/>
      <w:ind w:firstLine="397"/>
      <w:jc w:val="center"/>
      <w:textAlignment w:val="auto"/>
    </w:pPr>
    <w:rPr>
      <w:rFonts w:ascii="Calibri" w:hAnsi="Calibri" w:cs="Calibri"/>
      <w:smallCaps/>
      <w:kern w:val="1"/>
      <w:szCs w:val="22"/>
      <w:lang w:eastAsia="zh-CN"/>
    </w:rPr>
  </w:style>
  <w:style w:type="paragraph" w:styleId="a7">
    <w:name w:val="endnote text"/>
    <w:basedOn w:val="a"/>
    <w:link w:val="Char0"/>
    <w:rsid w:val="00427742"/>
    <w:pPr>
      <w:widowControl/>
      <w:suppressAutoHyphens/>
      <w:adjustRightInd/>
      <w:spacing w:after="200" w:line="276" w:lineRule="auto"/>
      <w:ind w:firstLine="397"/>
      <w:textAlignment w:val="auto"/>
    </w:pPr>
    <w:rPr>
      <w:rFonts w:ascii="Calibri" w:hAnsi="Calibri" w:cs="Calibri"/>
      <w:b w:val="0"/>
      <w:kern w:val="1"/>
      <w:sz w:val="20"/>
      <w:lang w:eastAsia="zh-CN"/>
    </w:rPr>
  </w:style>
  <w:style w:type="character" w:customStyle="1" w:styleId="Char0">
    <w:name w:val="Κείμενο σημείωσης τέλους Char"/>
    <w:basedOn w:val="a0"/>
    <w:link w:val="a7"/>
    <w:rsid w:val="00427742"/>
    <w:rPr>
      <w:rFonts w:ascii="Calibri" w:eastAsia="Times New Roman" w:hAnsi="Calibri" w:cs="Calibri"/>
      <w:kern w:val="1"/>
      <w:sz w:val="20"/>
      <w:szCs w:val="20"/>
      <w:lang w:eastAsia="zh-CN"/>
    </w:rPr>
  </w:style>
  <w:style w:type="character" w:customStyle="1" w:styleId="1Char">
    <w:name w:val="Επικεφαλίδα 1 Char"/>
    <w:basedOn w:val="a0"/>
    <w:link w:val="1"/>
    <w:uiPriority w:val="9"/>
    <w:rsid w:val="00427742"/>
    <w:rPr>
      <w:rFonts w:asciiTheme="majorHAnsi" w:eastAsiaTheme="majorEastAsia" w:hAnsiTheme="majorHAnsi" w:cstheme="majorBidi"/>
      <w:bCs/>
      <w:color w:val="365F91" w:themeColor="accent1" w:themeShade="BF"/>
      <w:sz w:val="28"/>
      <w:szCs w:val="28"/>
      <w:lang w:eastAsia="el-G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kat-hosp.gr" TargetMode="External"/><Relationship Id="rId3" Type="http://schemas.openxmlformats.org/officeDocument/2006/relationships/settings" Target="settings.xml"/><Relationship Id="rId7" Type="http://schemas.openxmlformats.org/officeDocument/2006/relationships/hyperlink" Target="mailto:prom3@kat-hosp.g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25</Pages>
  <Words>3454</Words>
  <Characters>18654</Characters>
  <Application>Microsoft Office Word</Application>
  <DocSecurity>0</DocSecurity>
  <Lines>155</Lines>
  <Paragraphs>44</Paragraphs>
  <ScaleCrop>false</ScaleCrop>
  <Company/>
  <LinksUpToDate>false</LinksUpToDate>
  <CharactersWithSpaces>22064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prom_03_new</dc:creator>
  <cp:lastModifiedBy>prom_03_new</cp:lastModifiedBy>
  <cp:revision>1</cp:revision>
  <dcterms:created xsi:type="dcterms:W3CDTF">2021-10-06T08:19:00Z</dcterms:created>
  <dcterms:modified xsi:type="dcterms:W3CDTF">2021-10-06T08:21:00Z</dcterms:modified>
</cp:coreProperties>
</file>