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785F80" w:rsidRPr="00434344" w:rsidRDefault="00C81888" w:rsidP="00785F80">
      <w:pPr>
        <w:jc w:val="both"/>
        <w:rPr>
          <w:rFonts w:cs="Arial"/>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785F80">
        <w:rPr>
          <w:rFonts w:cs="Arial"/>
          <w:b/>
          <w:sz w:val="22"/>
          <w:szCs w:val="22"/>
        </w:rPr>
        <w:t xml:space="preserve">παροχή των υπηρεσιών </w:t>
      </w:r>
      <w:r w:rsidR="00785F80" w:rsidRPr="00126F36">
        <w:rPr>
          <w:rFonts w:cs="Arial"/>
          <w:b/>
          <w:sz w:val="22"/>
          <w:szCs w:val="22"/>
        </w:rPr>
        <w:t>«της προληπτικής συντήρησης – επισκευής (χωρίς ανταλλακτικά) των συστημάτων πυρανίχνευσης αυτόματης κατάσβεσης του ΓΝΑ ΚΑΤ»</w:t>
      </w:r>
      <w:r w:rsidR="00785F80" w:rsidRPr="00434344">
        <w:rPr>
          <w:rFonts w:cs="Arial"/>
          <w:szCs w:val="22"/>
        </w:rPr>
        <w:t xml:space="preserve"> </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7250CF" w:rsidRDefault="007250CF"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785F80" w:rsidRPr="00434344" w:rsidRDefault="00C81888" w:rsidP="00785F80">
      <w:pPr>
        <w:jc w:val="both"/>
        <w:rPr>
          <w:rFonts w:cs="Arial"/>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785F80">
        <w:rPr>
          <w:rFonts w:cs="Arial"/>
          <w:b/>
          <w:sz w:val="22"/>
          <w:szCs w:val="22"/>
        </w:rPr>
        <w:t xml:space="preserve">παροχή των υπηρεσιών </w:t>
      </w:r>
      <w:r w:rsidR="00785F80" w:rsidRPr="00126F36">
        <w:rPr>
          <w:rFonts w:cs="Arial"/>
          <w:b/>
          <w:sz w:val="22"/>
          <w:szCs w:val="22"/>
        </w:rPr>
        <w:t>«της προληπτικής συντήρησης – επισκευής (χωρίς ανταλλακτικά) των συστημάτων πυρανίχνευσης αυτόματης κατάσβεσης του ΓΝΑ ΚΑΤ»</w:t>
      </w:r>
      <w:r w:rsidR="00785F80" w:rsidRPr="00434344">
        <w:rPr>
          <w:rFonts w:cs="Arial"/>
          <w:szCs w:val="22"/>
        </w:rPr>
        <w:t xml:space="preserve"> </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Αριθμητικώς</w:t>
            </w:r>
          </w:p>
        </w:tc>
      </w:tr>
      <w:tr w:rsidR="00B40665" w:rsidTr="00B40665">
        <w:trPr>
          <w:trHeight w:hRule="exact" w:val="1468"/>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Ολογράφως</w:t>
            </w:r>
          </w:p>
        </w:tc>
      </w:tr>
      <w:tr w:rsidR="00B40665" w:rsidTr="00B40665">
        <w:trPr>
          <w:trHeight w:hRule="exact" w:val="1701"/>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875C01" w:rsidRDefault="00875C01" w:rsidP="00C81888">
      <w:pPr>
        <w:widowControl w:val="0"/>
        <w:jc w:val="both"/>
        <w:rPr>
          <w:rFonts w:cs="Arial"/>
          <w:sz w:val="22"/>
          <w:szCs w:val="22"/>
        </w:rPr>
      </w:pPr>
    </w:p>
    <w:p w:rsidR="00875C01" w:rsidRDefault="00875C01" w:rsidP="00C81888">
      <w:pPr>
        <w:widowControl w:val="0"/>
        <w:jc w:val="both"/>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785F80" w:rsidRPr="00785F80" w:rsidRDefault="00C81888" w:rsidP="00785F80">
            <w:pPr>
              <w:jc w:val="both"/>
              <w:rPr>
                <w:rFonts w:cs="Arial"/>
              </w:rPr>
            </w:pPr>
            <w:r>
              <w:t xml:space="preserve">- Η σύμβαση αναφέρεται  σε σύμβαση υπηρεσίας </w:t>
            </w:r>
            <w:r w:rsidR="00096FBE" w:rsidRPr="00785F80">
              <w:rPr>
                <w:b/>
              </w:rPr>
              <w:t>«</w:t>
            </w:r>
            <w:r w:rsidR="00785F80" w:rsidRPr="00785F80">
              <w:rPr>
                <w:rFonts w:cs="Arial"/>
                <w:b/>
              </w:rPr>
              <w:t>προληπτική συντήρηση – επισκευή (χωρίς ανταλλακτικά) των συστημάτων πυρανίχνευσης αυτόματης κατάσβεσης του ΓΝΑ ΚΑΤ»</w:t>
            </w:r>
            <w:r w:rsidR="00785F80" w:rsidRPr="00785F80">
              <w:rPr>
                <w:rFonts w:cs="Arial"/>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1A140B">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1A140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1A140B" w:rsidRPr="00CB5C5F" w:rsidRDefault="001A140B" w:rsidP="001A140B">
      <w:pPr>
        <w:pageBreakBefore/>
        <w:jc w:val="center"/>
        <w:rPr>
          <w:b/>
        </w:rPr>
      </w:pPr>
      <w:r w:rsidRPr="00CB5C5F">
        <w:rPr>
          <w:b/>
          <w:bCs/>
        </w:rPr>
        <w:lastRenderedPageBreak/>
        <w:t>Β: Πληροφορίες σχετικά με τους νόμιμους εκπροσώπους του οικονομικού φορέα</w:t>
      </w:r>
    </w:p>
    <w:p w:rsidR="001A140B" w:rsidRPr="00CB5C5F" w:rsidRDefault="001A140B" w:rsidP="001A140B">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rPr>
                <w:i/>
              </w:rPr>
              <w:t>Απάντηση:</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Ονοματεπώνυμο</w:t>
            </w:r>
          </w:p>
          <w:p w:rsidR="001A140B" w:rsidRPr="00CB5C5F" w:rsidRDefault="001A140B" w:rsidP="00CF3381">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1"/>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32"/>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13" w:rsidRDefault="008C6A13">
      <w:r>
        <w:separator/>
      </w:r>
    </w:p>
  </w:endnote>
  <w:endnote w:type="continuationSeparator" w:id="0">
    <w:p w:rsidR="008C6A13" w:rsidRDefault="008C6A13">
      <w:r>
        <w:continuationSeparator/>
      </w:r>
    </w:p>
  </w:endnote>
  <w:endnote w:id="1">
    <w:p w:rsidR="008C6A13" w:rsidRPr="00382028" w:rsidRDefault="008C6A13" w:rsidP="00C81888">
      <w:pPr>
        <w:pStyle w:val="af"/>
      </w:pPr>
    </w:p>
  </w:endnote>
  <w:endnote w:id="2">
    <w:p w:rsidR="008C6A13" w:rsidRDefault="008C6A13"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8C6A13" w:rsidRDefault="008C6A13"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C6A13" w:rsidRDefault="008C6A13"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C6A13" w:rsidRDefault="008C6A13"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C6A13" w:rsidRDefault="008C6A13"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C6A13" w:rsidRDefault="008C6A13"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8C6A13" w:rsidRDefault="008C6A13"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8C6A13" w:rsidRDefault="008C6A13"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8C6A13" w:rsidRDefault="008C6A13"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C6A13" w:rsidRDefault="008C6A13"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C6A13" w:rsidRDefault="008C6A13"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8C6A13" w:rsidRDefault="008C6A13"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C6A13" w:rsidRDefault="008C6A13"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8C6A13" w:rsidRDefault="008C6A13"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C6A13" w:rsidRDefault="008C6A13"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C6A13" w:rsidRDefault="008C6A13"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C6A13" w:rsidRDefault="008C6A13"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C6A13" w:rsidRDefault="008C6A13" w:rsidP="00F66FB7">
      <w:pPr>
        <w:pStyle w:val="af"/>
        <w:tabs>
          <w:tab w:val="left" w:pos="284"/>
        </w:tabs>
        <w:ind w:firstLine="0"/>
      </w:pPr>
      <w:r>
        <w:rPr>
          <w:rStyle w:val="af3"/>
        </w:rPr>
        <w:endnoteRef/>
      </w:r>
      <w:r>
        <w:tab/>
        <w:t>Επαναλάβετε όσες φορές χρειάζεται.</w:t>
      </w:r>
    </w:p>
  </w:endnote>
  <w:endnote w:id="17">
    <w:p w:rsidR="008C6A13" w:rsidRDefault="008C6A13" w:rsidP="00F66FB7">
      <w:pPr>
        <w:pStyle w:val="af"/>
        <w:tabs>
          <w:tab w:val="left" w:pos="284"/>
        </w:tabs>
        <w:ind w:firstLine="0"/>
      </w:pPr>
      <w:r>
        <w:rPr>
          <w:rStyle w:val="af3"/>
        </w:rPr>
        <w:endnoteRef/>
      </w:r>
      <w:r>
        <w:tab/>
        <w:t>Επαναλάβετε όσες φορές χρειάζεται.</w:t>
      </w:r>
    </w:p>
  </w:endnote>
  <w:endnote w:id="18">
    <w:p w:rsidR="008C6A13" w:rsidRDefault="008C6A13" w:rsidP="00F66FB7">
      <w:pPr>
        <w:pStyle w:val="af"/>
        <w:tabs>
          <w:tab w:val="left" w:pos="284"/>
        </w:tabs>
        <w:ind w:firstLine="0"/>
      </w:pPr>
      <w:r>
        <w:rPr>
          <w:rStyle w:val="af3"/>
        </w:rPr>
        <w:endnoteRef/>
      </w:r>
      <w:r>
        <w:tab/>
        <w:t>Επαναλάβετε όσες φορές χρειάζεται.</w:t>
      </w:r>
    </w:p>
  </w:endnote>
  <w:endnote w:id="19">
    <w:p w:rsidR="008C6A13" w:rsidRDefault="008C6A13"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C6A13" w:rsidRDefault="008C6A13"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8C6A13" w:rsidRDefault="008C6A13"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C6A13" w:rsidRDefault="008C6A13"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C6A13" w:rsidRDefault="008C6A13" w:rsidP="00F66FB7">
      <w:pPr>
        <w:pStyle w:val="af"/>
        <w:tabs>
          <w:tab w:val="left" w:pos="284"/>
        </w:tabs>
        <w:ind w:firstLine="0"/>
      </w:pPr>
      <w:r>
        <w:rPr>
          <w:rStyle w:val="af3"/>
        </w:rPr>
        <w:endnoteRef/>
      </w:r>
      <w:r>
        <w:tab/>
        <w:t>Επαναλάβετε όσες φορές χρειάζεται.</w:t>
      </w:r>
    </w:p>
  </w:endnote>
  <w:endnote w:id="24">
    <w:p w:rsidR="008C6A13" w:rsidRDefault="008C6A13"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C6A13" w:rsidRDefault="008C6A13"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8C6A13" w:rsidRDefault="008C6A13" w:rsidP="00F66FB7">
      <w:pPr>
        <w:pStyle w:val="af"/>
        <w:tabs>
          <w:tab w:val="left" w:pos="284"/>
        </w:tabs>
        <w:ind w:firstLine="0"/>
      </w:pPr>
      <w:r>
        <w:rPr>
          <w:rStyle w:val="af3"/>
        </w:rPr>
        <w:endnoteRef/>
      </w:r>
      <w:r>
        <w:tab/>
        <w:t>Άρθρο 73 παρ. 5.</w:t>
      </w:r>
    </w:p>
  </w:endnote>
  <w:endnote w:id="27">
    <w:p w:rsidR="008C6A13" w:rsidRDefault="008C6A13"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C6A13" w:rsidRDefault="008C6A13"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8C6A13" w:rsidRDefault="008C6A13"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8C6A13" w:rsidRDefault="008C6A13"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8C6A13" w:rsidRDefault="008C6A13"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32">
    <w:p w:rsidR="008C6A13" w:rsidRDefault="008C6A13"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13" w:rsidRDefault="005915C3" w:rsidP="007A1F31">
    <w:pPr>
      <w:pStyle w:val="a3"/>
      <w:framePr w:wrap="around" w:vAnchor="text" w:hAnchor="margin" w:xAlign="center" w:y="1"/>
      <w:rPr>
        <w:rStyle w:val="a4"/>
      </w:rPr>
    </w:pPr>
    <w:r>
      <w:rPr>
        <w:rStyle w:val="a4"/>
      </w:rPr>
      <w:fldChar w:fldCharType="begin"/>
    </w:r>
    <w:r w:rsidR="008C6A13">
      <w:rPr>
        <w:rStyle w:val="a4"/>
      </w:rPr>
      <w:instrText xml:space="preserve">PAGE  </w:instrText>
    </w:r>
    <w:r>
      <w:rPr>
        <w:rStyle w:val="a4"/>
      </w:rPr>
      <w:fldChar w:fldCharType="end"/>
    </w:r>
  </w:p>
  <w:p w:rsidR="008C6A13" w:rsidRDefault="008C6A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13" w:rsidRPr="00594977" w:rsidRDefault="005915C3"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8C6A13" w:rsidRPr="00594977">
      <w:rPr>
        <w:rStyle w:val="a4"/>
        <w:rFonts w:cs="Arial"/>
        <w:sz w:val="22"/>
        <w:szCs w:val="22"/>
      </w:rPr>
      <w:instrText xml:space="preserve">PAGE  </w:instrText>
    </w:r>
    <w:r w:rsidRPr="00594977">
      <w:rPr>
        <w:rStyle w:val="a4"/>
        <w:rFonts w:cs="Arial"/>
        <w:sz w:val="22"/>
        <w:szCs w:val="22"/>
      </w:rPr>
      <w:fldChar w:fldCharType="separate"/>
    </w:r>
    <w:r w:rsidR="00DE20C7">
      <w:rPr>
        <w:rStyle w:val="a4"/>
        <w:rFonts w:cs="Arial"/>
        <w:noProof/>
        <w:sz w:val="22"/>
        <w:szCs w:val="22"/>
      </w:rPr>
      <w:t>4</w:t>
    </w:r>
    <w:r w:rsidRPr="00594977">
      <w:rPr>
        <w:rStyle w:val="a4"/>
        <w:rFonts w:cs="Arial"/>
        <w:sz w:val="22"/>
        <w:szCs w:val="22"/>
      </w:rPr>
      <w:fldChar w:fldCharType="end"/>
    </w:r>
  </w:p>
  <w:p w:rsidR="008C6A13" w:rsidRDefault="008C6A13"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13" w:rsidRDefault="008C6A13">
      <w:r>
        <w:separator/>
      </w:r>
    </w:p>
  </w:footnote>
  <w:footnote w:type="continuationSeparator" w:id="0">
    <w:p w:rsidR="008C6A13" w:rsidRDefault="008C6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B3351"/>
    <w:multiLevelType w:val="hybridMultilevel"/>
    <w:tmpl w:val="1980A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4071B5"/>
    <w:multiLevelType w:val="hybridMultilevel"/>
    <w:tmpl w:val="17B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C277152"/>
    <w:multiLevelType w:val="multilevel"/>
    <w:tmpl w:val="F0C65E2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12614862"/>
    <w:multiLevelType w:val="hybridMultilevel"/>
    <w:tmpl w:val="3E0E1F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1BD03606"/>
    <w:multiLevelType w:val="hybridMultilevel"/>
    <w:tmpl w:val="733C6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DC6D0E"/>
    <w:multiLevelType w:val="hybridMultilevel"/>
    <w:tmpl w:val="714E30B6"/>
    <w:lvl w:ilvl="0" w:tplc="0408000B">
      <w:start w:val="1"/>
      <w:numFmt w:val="bullet"/>
      <w:lvlText w:val=""/>
      <w:lvlJc w:val="left"/>
      <w:pPr>
        <w:ind w:left="1140" w:hanging="360"/>
      </w:pPr>
      <w:rPr>
        <w:rFonts w:ascii="Wingdings" w:hAnsi="Wingdings"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3">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nsid w:val="2356461B"/>
    <w:multiLevelType w:val="hybridMultilevel"/>
    <w:tmpl w:val="EAEC1B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052B6B"/>
    <w:multiLevelType w:val="hybridMultilevel"/>
    <w:tmpl w:val="E83AA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DA7F0F"/>
    <w:multiLevelType w:val="hybridMultilevel"/>
    <w:tmpl w:val="77D83A5A"/>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0D8782F"/>
    <w:multiLevelType w:val="hybridMultilevel"/>
    <w:tmpl w:val="2AE4C71E"/>
    <w:lvl w:ilvl="0" w:tplc="7FFEC360">
      <w:start w:val="1"/>
      <w:numFmt w:val="decimal"/>
      <w:lvlText w:val="%1."/>
      <w:lvlJc w:val="left"/>
      <w:pPr>
        <w:ind w:left="720" w:hanging="360"/>
      </w:pPr>
      <w:rPr>
        <w:rFonts w:ascii="Arial" w:eastAsia="Times New Roman" w:hAnsi="Arial"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7934675"/>
    <w:multiLevelType w:val="hybridMultilevel"/>
    <w:tmpl w:val="8570A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0DC1A30"/>
    <w:multiLevelType w:val="hybridMultilevel"/>
    <w:tmpl w:val="B6C416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EE24FF"/>
    <w:multiLevelType w:val="hybridMultilevel"/>
    <w:tmpl w:val="28FE1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nsid w:val="6C4A2B3E"/>
    <w:multiLevelType w:val="hybridMultilevel"/>
    <w:tmpl w:val="875EA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56E4462"/>
    <w:multiLevelType w:val="multilevel"/>
    <w:tmpl w:val="0F4640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
  </w:num>
  <w:num w:numId="4">
    <w:abstractNumId w:val="31"/>
  </w:num>
  <w:num w:numId="5">
    <w:abstractNumId w:val="29"/>
  </w:num>
  <w:num w:numId="6">
    <w:abstractNumId w:val="21"/>
  </w:num>
  <w:num w:numId="7">
    <w:abstractNumId w:val="11"/>
  </w:num>
  <w:num w:numId="8">
    <w:abstractNumId w:val="33"/>
  </w:num>
  <w:num w:numId="9">
    <w:abstractNumId w:val="13"/>
  </w:num>
  <w:num w:numId="10">
    <w:abstractNumId w:val="30"/>
  </w:num>
  <w:num w:numId="11">
    <w:abstractNumId w:val="5"/>
  </w:num>
  <w:num w:numId="12">
    <w:abstractNumId w:val="38"/>
  </w:num>
  <w:num w:numId="13">
    <w:abstractNumId w:val="10"/>
  </w:num>
  <w:num w:numId="14">
    <w:abstractNumId w:val="41"/>
  </w:num>
  <w:num w:numId="15">
    <w:abstractNumId w:val="23"/>
  </w:num>
  <w:num w:numId="16">
    <w:abstractNumId w:val="43"/>
  </w:num>
  <w:num w:numId="17">
    <w:abstractNumId w:val="18"/>
  </w:num>
  <w:num w:numId="18">
    <w:abstractNumId w:val="6"/>
  </w:num>
  <w:num w:numId="19">
    <w:abstractNumId w:val="1"/>
  </w:num>
  <w:num w:numId="20">
    <w:abstractNumId w:val="0"/>
  </w:num>
  <w:num w:numId="21">
    <w:abstractNumId w:val="22"/>
  </w:num>
  <w:num w:numId="22">
    <w:abstractNumId w:val="16"/>
  </w:num>
  <w:num w:numId="23">
    <w:abstractNumId w:val="15"/>
  </w:num>
  <w:num w:numId="24">
    <w:abstractNumId w:val="24"/>
  </w:num>
  <w:num w:numId="25">
    <w:abstractNumId w:val="14"/>
  </w:num>
  <w:num w:numId="26">
    <w:abstractNumId w:val="26"/>
  </w:num>
  <w:num w:numId="27">
    <w:abstractNumId w:val="42"/>
  </w:num>
  <w:num w:numId="28">
    <w:abstractNumId w:val="36"/>
  </w:num>
  <w:num w:numId="29">
    <w:abstractNumId w:val="27"/>
  </w:num>
  <w:num w:numId="30">
    <w:abstractNumId w:val="32"/>
  </w:num>
  <w:num w:numId="31">
    <w:abstractNumId w:val="17"/>
  </w:num>
  <w:num w:numId="32">
    <w:abstractNumId w:val="39"/>
  </w:num>
  <w:num w:numId="33">
    <w:abstractNumId w:val="25"/>
  </w:num>
  <w:num w:numId="34">
    <w:abstractNumId w:val="4"/>
  </w:num>
  <w:num w:numId="35">
    <w:abstractNumId w:val="2"/>
  </w:num>
  <w:num w:numId="36">
    <w:abstractNumId w:val="9"/>
  </w:num>
  <w:num w:numId="37">
    <w:abstractNumId w:val="34"/>
  </w:num>
  <w:num w:numId="38">
    <w:abstractNumId w:val="37"/>
  </w:num>
  <w:num w:numId="39">
    <w:abstractNumId w:val="20"/>
  </w:num>
  <w:num w:numId="40">
    <w:abstractNumId w:val="12"/>
  </w:num>
  <w:num w:numId="41">
    <w:abstractNumId w:val="40"/>
  </w:num>
  <w:num w:numId="42">
    <w:abstractNumId w:val="19"/>
  </w:num>
  <w:num w:numId="43">
    <w:abstractNumId w:val="7"/>
  </w:num>
  <w:num w:numId="44">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2118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2217"/>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65934"/>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1DD6"/>
    <w:rsid w:val="00102441"/>
    <w:rsid w:val="0010323D"/>
    <w:rsid w:val="001052DD"/>
    <w:rsid w:val="00105CE4"/>
    <w:rsid w:val="00105F5D"/>
    <w:rsid w:val="0010678C"/>
    <w:rsid w:val="00120304"/>
    <w:rsid w:val="00120842"/>
    <w:rsid w:val="001242AA"/>
    <w:rsid w:val="00131553"/>
    <w:rsid w:val="0013181E"/>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317F"/>
    <w:rsid w:val="00177B30"/>
    <w:rsid w:val="001814A5"/>
    <w:rsid w:val="00183919"/>
    <w:rsid w:val="00185217"/>
    <w:rsid w:val="001852E3"/>
    <w:rsid w:val="00187AF1"/>
    <w:rsid w:val="00190BB1"/>
    <w:rsid w:val="00192795"/>
    <w:rsid w:val="001947C6"/>
    <w:rsid w:val="00194D52"/>
    <w:rsid w:val="00194FFC"/>
    <w:rsid w:val="00196EAE"/>
    <w:rsid w:val="001A140B"/>
    <w:rsid w:val="001A1DBD"/>
    <w:rsid w:val="001A35BA"/>
    <w:rsid w:val="001A5BDB"/>
    <w:rsid w:val="001A767C"/>
    <w:rsid w:val="001B406F"/>
    <w:rsid w:val="001B4146"/>
    <w:rsid w:val="001B4BE4"/>
    <w:rsid w:val="001B7B00"/>
    <w:rsid w:val="001C6682"/>
    <w:rsid w:val="001C73AA"/>
    <w:rsid w:val="001D0C16"/>
    <w:rsid w:val="001D1263"/>
    <w:rsid w:val="001D1928"/>
    <w:rsid w:val="001D2DA7"/>
    <w:rsid w:val="001D53A9"/>
    <w:rsid w:val="001E1A2A"/>
    <w:rsid w:val="001E1AC6"/>
    <w:rsid w:val="001E45DD"/>
    <w:rsid w:val="001F24F1"/>
    <w:rsid w:val="001F2B1A"/>
    <w:rsid w:val="001F317B"/>
    <w:rsid w:val="001F3E9F"/>
    <w:rsid w:val="001F7FB6"/>
    <w:rsid w:val="00203ECC"/>
    <w:rsid w:val="00206380"/>
    <w:rsid w:val="002105B1"/>
    <w:rsid w:val="00210ECC"/>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72BA6"/>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3A98"/>
    <w:rsid w:val="00325320"/>
    <w:rsid w:val="003310FB"/>
    <w:rsid w:val="00333D0B"/>
    <w:rsid w:val="00334F33"/>
    <w:rsid w:val="00335830"/>
    <w:rsid w:val="00335BD9"/>
    <w:rsid w:val="00335D9F"/>
    <w:rsid w:val="003366A4"/>
    <w:rsid w:val="00344137"/>
    <w:rsid w:val="00344351"/>
    <w:rsid w:val="00355BA9"/>
    <w:rsid w:val="003576E2"/>
    <w:rsid w:val="00357F41"/>
    <w:rsid w:val="00360AC3"/>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06B2"/>
    <w:rsid w:val="004E1196"/>
    <w:rsid w:val="004E1248"/>
    <w:rsid w:val="004E2C30"/>
    <w:rsid w:val="004E2DBA"/>
    <w:rsid w:val="004E3186"/>
    <w:rsid w:val="004F13FB"/>
    <w:rsid w:val="004F17E8"/>
    <w:rsid w:val="004F35AC"/>
    <w:rsid w:val="004F536A"/>
    <w:rsid w:val="004F55DF"/>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24DF"/>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23C2"/>
    <w:rsid w:val="00586095"/>
    <w:rsid w:val="005868D7"/>
    <w:rsid w:val="00587369"/>
    <w:rsid w:val="005915C3"/>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18D2"/>
    <w:rsid w:val="005E204C"/>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85BEB"/>
    <w:rsid w:val="00691086"/>
    <w:rsid w:val="006938A0"/>
    <w:rsid w:val="00693C97"/>
    <w:rsid w:val="00696459"/>
    <w:rsid w:val="00696504"/>
    <w:rsid w:val="006A173C"/>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50CF"/>
    <w:rsid w:val="0073002A"/>
    <w:rsid w:val="007324CD"/>
    <w:rsid w:val="007333CE"/>
    <w:rsid w:val="0073438F"/>
    <w:rsid w:val="007413D3"/>
    <w:rsid w:val="0074157D"/>
    <w:rsid w:val="00742E5C"/>
    <w:rsid w:val="007435BF"/>
    <w:rsid w:val="00744400"/>
    <w:rsid w:val="00744503"/>
    <w:rsid w:val="00751720"/>
    <w:rsid w:val="007527D6"/>
    <w:rsid w:val="00754914"/>
    <w:rsid w:val="00755A3B"/>
    <w:rsid w:val="00757B1A"/>
    <w:rsid w:val="00762BD8"/>
    <w:rsid w:val="007703DC"/>
    <w:rsid w:val="0077281A"/>
    <w:rsid w:val="00773D24"/>
    <w:rsid w:val="00785F80"/>
    <w:rsid w:val="0078641A"/>
    <w:rsid w:val="00790994"/>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88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5C01"/>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C6A13"/>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408"/>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A4B"/>
    <w:rsid w:val="009E0EFA"/>
    <w:rsid w:val="009F279E"/>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46343"/>
    <w:rsid w:val="00A60AB8"/>
    <w:rsid w:val="00A632CF"/>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3C93"/>
    <w:rsid w:val="00AA665C"/>
    <w:rsid w:val="00AB0CB1"/>
    <w:rsid w:val="00AB1282"/>
    <w:rsid w:val="00AB4431"/>
    <w:rsid w:val="00AB4EF5"/>
    <w:rsid w:val="00AB59DF"/>
    <w:rsid w:val="00AC13E3"/>
    <w:rsid w:val="00AC2E38"/>
    <w:rsid w:val="00AC60E5"/>
    <w:rsid w:val="00AC6F1C"/>
    <w:rsid w:val="00AD0CAC"/>
    <w:rsid w:val="00AD3B9A"/>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65"/>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C733C"/>
    <w:rsid w:val="00BD3F13"/>
    <w:rsid w:val="00BD550B"/>
    <w:rsid w:val="00BD72BC"/>
    <w:rsid w:val="00BE1682"/>
    <w:rsid w:val="00BE388A"/>
    <w:rsid w:val="00BE5460"/>
    <w:rsid w:val="00BE677E"/>
    <w:rsid w:val="00BF06E1"/>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2D82"/>
    <w:rsid w:val="00CB306B"/>
    <w:rsid w:val="00CB6CEA"/>
    <w:rsid w:val="00CC287F"/>
    <w:rsid w:val="00CC7893"/>
    <w:rsid w:val="00CD4346"/>
    <w:rsid w:val="00CD4748"/>
    <w:rsid w:val="00CD5D7F"/>
    <w:rsid w:val="00CD706F"/>
    <w:rsid w:val="00CD7B18"/>
    <w:rsid w:val="00CE03B7"/>
    <w:rsid w:val="00CE051F"/>
    <w:rsid w:val="00CE46E0"/>
    <w:rsid w:val="00CE73A3"/>
    <w:rsid w:val="00CF3381"/>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20C7"/>
    <w:rsid w:val="00DE6187"/>
    <w:rsid w:val="00DF643C"/>
    <w:rsid w:val="00E02C99"/>
    <w:rsid w:val="00E0477E"/>
    <w:rsid w:val="00E056CA"/>
    <w:rsid w:val="00E06442"/>
    <w:rsid w:val="00E07D0F"/>
    <w:rsid w:val="00E1117C"/>
    <w:rsid w:val="00E22FB1"/>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62AE"/>
    <w:rsid w:val="00F07840"/>
    <w:rsid w:val="00F127BF"/>
    <w:rsid w:val="00F13227"/>
    <w:rsid w:val="00F156A7"/>
    <w:rsid w:val="00F233AF"/>
    <w:rsid w:val="00F2464F"/>
    <w:rsid w:val="00F25D12"/>
    <w:rsid w:val="00F27DEB"/>
    <w:rsid w:val="00F27EAD"/>
    <w:rsid w:val="00F36697"/>
    <w:rsid w:val="00F43007"/>
    <w:rsid w:val="00F46957"/>
    <w:rsid w:val="00F53C8D"/>
    <w:rsid w:val="00F5406D"/>
    <w:rsid w:val="00F54A73"/>
    <w:rsid w:val="00F5735A"/>
    <w:rsid w:val="00F62523"/>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A466F"/>
    <w:rsid w:val="00FB7225"/>
    <w:rsid w:val="00FC6E7C"/>
    <w:rsid w:val="00FC6F45"/>
    <w:rsid w:val="00FD0727"/>
    <w:rsid w:val="00FD4E60"/>
    <w:rsid w:val="00FE02E5"/>
    <w:rsid w:val="00FE1AE5"/>
    <w:rsid w:val="00FF0CC0"/>
    <w:rsid w:val="00FF0DD6"/>
    <w:rsid w:val="00FF3362"/>
    <w:rsid w:val="00FF4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D2C7C-4D15-47A8-A6E1-8AAE75EB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2467</Words>
  <Characters>15058</Characters>
  <Application>Microsoft Office Word</Application>
  <DocSecurity>0</DocSecurity>
  <Lines>125</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2021-11-22T07:30:00Z</cp:lastPrinted>
  <dcterms:created xsi:type="dcterms:W3CDTF">2021-11-22T09:03:00Z</dcterms:created>
  <dcterms:modified xsi:type="dcterms:W3CDTF">2021-11-22T09:04:00Z</dcterms:modified>
</cp:coreProperties>
</file>